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056" w:rsidRPr="002F0F91" w:rsidRDefault="005C3056" w:rsidP="005C3056">
      <w:pPr>
        <w:pStyle w:val="ConsPlusNormal"/>
        <w:jc w:val="right"/>
        <w:rPr>
          <w:rFonts w:ascii="Times New Roman" w:hAnsi="Times New Roman" w:cs="Times New Roman"/>
        </w:rPr>
      </w:pPr>
      <w:r w:rsidRPr="002F0F91">
        <w:rPr>
          <w:rFonts w:ascii="Times New Roman" w:hAnsi="Times New Roman" w:cs="Times New Roman"/>
        </w:rPr>
        <w:t xml:space="preserve">Приложение </w:t>
      </w:r>
    </w:p>
    <w:p w:rsidR="005C3056" w:rsidRPr="002F0F91" w:rsidRDefault="005C3056" w:rsidP="005C3056">
      <w:pPr>
        <w:pStyle w:val="ConsPlusNormal"/>
        <w:jc w:val="right"/>
        <w:rPr>
          <w:rFonts w:ascii="Times New Roman" w:hAnsi="Times New Roman" w:cs="Times New Roman"/>
        </w:rPr>
      </w:pPr>
      <w:r w:rsidRPr="002F0F91">
        <w:rPr>
          <w:rFonts w:ascii="Times New Roman" w:hAnsi="Times New Roman" w:cs="Times New Roman"/>
        </w:rPr>
        <w:t xml:space="preserve">к Решению Собрания </w:t>
      </w:r>
    </w:p>
    <w:p w:rsidR="00A3166C" w:rsidRDefault="005C3056" w:rsidP="005C3056">
      <w:pPr>
        <w:pStyle w:val="ConsPlusNormal"/>
        <w:jc w:val="right"/>
        <w:rPr>
          <w:rFonts w:ascii="Times New Roman" w:hAnsi="Times New Roman" w:cs="Times New Roman"/>
        </w:rPr>
      </w:pPr>
      <w:r w:rsidRPr="002F0F91">
        <w:rPr>
          <w:rFonts w:ascii="Times New Roman" w:hAnsi="Times New Roman" w:cs="Times New Roman"/>
        </w:rPr>
        <w:t xml:space="preserve">Представителей </w:t>
      </w:r>
    </w:p>
    <w:p w:rsidR="005C3056" w:rsidRPr="002F0F91" w:rsidRDefault="00A3166C" w:rsidP="005C3056">
      <w:pPr>
        <w:pStyle w:val="ConsPlusNormal"/>
        <w:jc w:val="right"/>
        <w:rPr>
          <w:rFonts w:ascii="Times New Roman" w:hAnsi="Times New Roman" w:cs="Times New Roman"/>
        </w:rPr>
      </w:pPr>
      <w:r w:rsidRPr="00A3166C">
        <w:rPr>
          <w:rFonts w:ascii="Times New Roman" w:hAnsi="Times New Roman" w:cs="Times New Roman"/>
        </w:rPr>
        <w:t xml:space="preserve">сельского поселения </w:t>
      </w:r>
      <w:r w:rsidR="00257445">
        <w:rPr>
          <w:rFonts w:ascii="Times New Roman" w:hAnsi="Times New Roman" w:cs="Times New Roman"/>
        </w:rPr>
        <w:t xml:space="preserve"> Черновка </w:t>
      </w:r>
      <w:r w:rsidR="005C3056" w:rsidRPr="002F0F91">
        <w:rPr>
          <w:rFonts w:ascii="Times New Roman" w:hAnsi="Times New Roman" w:cs="Times New Roman"/>
        </w:rPr>
        <w:t>муниципального</w:t>
      </w:r>
    </w:p>
    <w:p w:rsidR="005C3056" w:rsidRPr="002F0F91" w:rsidRDefault="005C3056" w:rsidP="005C3056">
      <w:pPr>
        <w:pStyle w:val="ConsPlusNormal"/>
        <w:jc w:val="right"/>
        <w:rPr>
          <w:rFonts w:ascii="Times New Roman" w:hAnsi="Times New Roman" w:cs="Times New Roman"/>
        </w:rPr>
      </w:pPr>
      <w:r w:rsidRPr="002F0F91">
        <w:rPr>
          <w:rFonts w:ascii="Times New Roman" w:hAnsi="Times New Roman" w:cs="Times New Roman"/>
        </w:rPr>
        <w:t>района Сергиевский</w:t>
      </w:r>
    </w:p>
    <w:p w:rsidR="005C3056" w:rsidRPr="002F0F91" w:rsidRDefault="005C3056" w:rsidP="005C3056">
      <w:pPr>
        <w:pStyle w:val="ConsPlusNormal"/>
        <w:jc w:val="right"/>
        <w:rPr>
          <w:rFonts w:ascii="Times New Roman" w:hAnsi="Times New Roman" w:cs="Times New Roman"/>
        </w:rPr>
      </w:pPr>
      <w:r w:rsidRPr="002F0F91">
        <w:rPr>
          <w:rFonts w:ascii="Times New Roman" w:hAnsi="Times New Roman" w:cs="Times New Roman"/>
        </w:rPr>
        <w:t xml:space="preserve">№ </w:t>
      </w:r>
      <w:r w:rsidR="0048499D">
        <w:rPr>
          <w:rFonts w:ascii="Times New Roman" w:hAnsi="Times New Roman" w:cs="Times New Roman"/>
        </w:rPr>
        <w:t>11</w:t>
      </w:r>
      <w:r w:rsidRPr="002F0F91">
        <w:rPr>
          <w:rFonts w:ascii="Times New Roman" w:hAnsi="Times New Roman" w:cs="Times New Roman"/>
        </w:rPr>
        <w:t xml:space="preserve">  от</w:t>
      </w:r>
      <w:r w:rsidR="0048499D">
        <w:rPr>
          <w:rFonts w:ascii="Times New Roman" w:hAnsi="Times New Roman" w:cs="Times New Roman"/>
        </w:rPr>
        <w:t xml:space="preserve"> 18.03.</w:t>
      </w:r>
      <w:r w:rsidRPr="002F0F91">
        <w:rPr>
          <w:rFonts w:ascii="Times New Roman" w:hAnsi="Times New Roman" w:cs="Times New Roman"/>
        </w:rPr>
        <w:t xml:space="preserve"> 20</w:t>
      </w:r>
      <w:r w:rsidR="00A30220">
        <w:rPr>
          <w:rFonts w:ascii="Times New Roman" w:hAnsi="Times New Roman" w:cs="Times New Roman"/>
        </w:rPr>
        <w:t>21</w:t>
      </w:r>
      <w:r w:rsidRPr="002F0F91">
        <w:rPr>
          <w:rFonts w:ascii="Times New Roman" w:hAnsi="Times New Roman" w:cs="Times New Roman"/>
        </w:rPr>
        <w:t xml:space="preserve"> года</w:t>
      </w:r>
    </w:p>
    <w:p w:rsidR="005C3056" w:rsidRDefault="005C3056" w:rsidP="005C3056">
      <w:pPr>
        <w:pStyle w:val="ConsPlusNormal"/>
        <w:jc w:val="right"/>
        <w:rPr>
          <w:rFonts w:ascii="Times New Roman" w:hAnsi="Times New Roman" w:cs="Times New Roman"/>
          <w:b/>
          <w:sz w:val="28"/>
          <w:szCs w:val="28"/>
        </w:rPr>
      </w:pPr>
    </w:p>
    <w:p w:rsidR="00A30220" w:rsidRDefault="00A30220" w:rsidP="00851FB9">
      <w:pPr>
        <w:pStyle w:val="ConsPlusNormal"/>
        <w:jc w:val="center"/>
        <w:rPr>
          <w:rFonts w:ascii="Times New Roman" w:hAnsi="Times New Roman" w:cs="Times New Roman"/>
          <w:b/>
          <w:sz w:val="28"/>
          <w:szCs w:val="28"/>
        </w:rPr>
      </w:pPr>
      <w:r w:rsidRPr="00A30220">
        <w:rPr>
          <w:rFonts w:ascii="Times New Roman" w:hAnsi="Times New Roman" w:cs="Times New Roman"/>
          <w:b/>
          <w:sz w:val="28"/>
          <w:szCs w:val="28"/>
        </w:rPr>
        <w:t>Положени</w:t>
      </w:r>
      <w:r>
        <w:rPr>
          <w:rFonts w:ascii="Times New Roman" w:hAnsi="Times New Roman" w:cs="Times New Roman"/>
          <w:b/>
          <w:sz w:val="28"/>
          <w:szCs w:val="28"/>
        </w:rPr>
        <w:t>е</w:t>
      </w:r>
    </w:p>
    <w:p w:rsidR="005C3056" w:rsidRDefault="00A30220" w:rsidP="00851FB9">
      <w:pPr>
        <w:pStyle w:val="ConsPlusNormal"/>
        <w:jc w:val="center"/>
        <w:rPr>
          <w:rFonts w:ascii="Times New Roman" w:hAnsi="Times New Roman" w:cs="Times New Roman"/>
          <w:b/>
          <w:sz w:val="28"/>
          <w:szCs w:val="28"/>
        </w:rPr>
      </w:pPr>
      <w:r w:rsidRPr="00A30220">
        <w:rPr>
          <w:rFonts w:ascii="Times New Roman" w:hAnsi="Times New Roman" w:cs="Times New Roman"/>
          <w:b/>
          <w:sz w:val="28"/>
          <w:szCs w:val="28"/>
        </w:rPr>
        <w:t xml:space="preserve"> об инициировании и реализации инициативных проектов  на территории  </w:t>
      </w:r>
      <w:r w:rsidR="00A3166C" w:rsidRPr="00A3166C">
        <w:rPr>
          <w:rFonts w:ascii="Times New Roman" w:hAnsi="Times New Roman" w:cs="Times New Roman"/>
          <w:b/>
          <w:sz w:val="28"/>
          <w:szCs w:val="28"/>
        </w:rPr>
        <w:t xml:space="preserve">сельского поселения </w:t>
      </w:r>
      <w:r w:rsidR="00257445">
        <w:rPr>
          <w:rFonts w:ascii="Times New Roman" w:hAnsi="Times New Roman" w:cs="Times New Roman"/>
          <w:b/>
          <w:sz w:val="28"/>
          <w:szCs w:val="28"/>
        </w:rPr>
        <w:t xml:space="preserve">Черновка </w:t>
      </w:r>
      <w:r w:rsidRPr="00A30220">
        <w:rPr>
          <w:rFonts w:ascii="Times New Roman" w:hAnsi="Times New Roman" w:cs="Times New Roman"/>
          <w:b/>
          <w:sz w:val="28"/>
          <w:szCs w:val="28"/>
        </w:rPr>
        <w:t>муниципального района Сергиевский Самарской области</w:t>
      </w:r>
    </w:p>
    <w:p w:rsidR="00A30220" w:rsidRPr="00456443" w:rsidRDefault="00A30220" w:rsidP="00851FB9">
      <w:pPr>
        <w:pStyle w:val="ConsPlusNormal"/>
        <w:jc w:val="center"/>
        <w:rPr>
          <w:rFonts w:ascii="Times New Roman" w:hAnsi="Times New Roman" w:cs="Times New Roman"/>
          <w:b/>
          <w:sz w:val="28"/>
          <w:szCs w:val="28"/>
        </w:rPr>
      </w:pPr>
    </w:p>
    <w:p w:rsidR="00851FB9" w:rsidRPr="00456443" w:rsidRDefault="00851FB9" w:rsidP="00851FB9">
      <w:pPr>
        <w:pStyle w:val="ConsPlusNormal"/>
        <w:jc w:val="center"/>
        <w:outlineLvl w:val="0"/>
        <w:rPr>
          <w:rFonts w:ascii="Times New Roman" w:hAnsi="Times New Roman" w:cs="Times New Roman"/>
          <w:b/>
          <w:sz w:val="28"/>
          <w:szCs w:val="28"/>
        </w:rPr>
      </w:pPr>
      <w:r w:rsidRPr="00456443">
        <w:rPr>
          <w:rFonts w:ascii="Times New Roman" w:hAnsi="Times New Roman" w:cs="Times New Roman"/>
          <w:b/>
          <w:sz w:val="28"/>
          <w:szCs w:val="28"/>
        </w:rPr>
        <w:t>1. Общие положения</w:t>
      </w:r>
    </w:p>
    <w:p w:rsidR="00851FB9" w:rsidRDefault="00851FB9" w:rsidP="00A30220">
      <w:pPr>
        <w:pStyle w:val="ConsPlusNormal"/>
        <w:spacing w:line="0" w:lineRule="atLeast"/>
        <w:ind w:firstLine="540"/>
        <w:jc w:val="both"/>
        <w:rPr>
          <w:rFonts w:ascii="Times New Roman" w:hAnsi="Times New Roman" w:cs="Times New Roman"/>
          <w:sz w:val="28"/>
          <w:szCs w:val="28"/>
        </w:rPr>
      </w:pPr>
    </w:p>
    <w:p w:rsidR="00A30220" w:rsidRDefault="00A30220" w:rsidP="008030EB">
      <w:pPr>
        <w:spacing w:after="0" w:line="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 xml:space="preserve">1.1. Настоящее Положение разработано в соответствии с Федеральным законом от 06.10.2003 N 131-ФЗ </w:t>
      </w:r>
      <w:r>
        <w:rPr>
          <w:rFonts w:ascii="Times New Roman" w:hAnsi="Times New Roman" w:cs="Times New Roman"/>
          <w:sz w:val="28"/>
          <w:szCs w:val="28"/>
        </w:rPr>
        <w:t>«</w:t>
      </w:r>
      <w:r w:rsidRPr="00A30220">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A30220">
        <w:rPr>
          <w:rFonts w:ascii="Times New Roman" w:hAnsi="Times New Roman" w:cs="Times New Roman"/>
          <w:sz w:val="28"/>
          <w:szCs w:val="28"/>
        </w:rPr>
        <w:t xml:space="preserve">, Уставом </w:t>
      </w:r>
      <w:r w:rsidR="00A3166C" w:rsidRPr="00A3166C">
        <w:rPr>
          <w:rFonts w:ascii="Times New Roman" w:hAnsi="Times New Roman" w:cs="Times New Roman"/>
          <w:sz w:val="28"/>
          <w:szCs w:val="28"/>
        </w:rPr>
        <w:t xml:space="preserve">сельского поселения </w:t>
      </w:r>
      <w:r w:rsidR="00257445">
        <w:rPr>
          <w:rFonts w:ascii="Times New Roman" w:hAnsi="Times New Roman" w:cs="Times New Roman"/>
          <w:sz w:val="28"/>
          <w:szCs w:val="28"/>
        </w:rPr>
        <w:t xml:space="preserve">Черновка </w:t>
      </w:r>
      <w:r w:rsidRPr="00A30220">
        <w:rPr>
          <w:rFonts w:ascii="Times New Roman" w:hAnsi="Times New Roman" w:cs="Times New Roman"/>
          <w:sz w:val="28"/>
          <w:szCs w:val="28"/>
        </w:rPr>
        <w:t>муниципального района Сергиевский Самарской области</w:t>
      </w:r>
      <w:r w:rsidR="001D4A9D">
        <w:rPr>
          <w:rFonts w:ascii="Times New Roman" w:hAnsi="Times New Roman" w:cs="Times New Roman"/>
          <w:sz w:val="28"/>
          <w:szCs w:val="28"/>
        </w:rPr>
        <w:t xml:space="preserve"> </w:t>
      </w:r>
      <w:r w:rsidRPr="00A30220">
        <w:rPr>
          <w:rFonts w:ascii="Times New Roman" w:hAnsi="Times New Roman" w:cs="Times New Roman"/>
          <w:sz w:val="28"/>
          <w:szCs w:val="28"/>
        </w:rPr>
        <w:t>и определяет:</w:t>
      </w:r>
    </w:p>
    <w:p w:rsidR="00A30220" w:rsidRPr="00A30220" w:rsidRDefault="00A30220" w:rsidP="008030EB">
      <w:pPr>
        <w:spacing w:after="0" w:line="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1) част</w:t>
      </w:r>
      <w:r w:rsidR="00327FE1">
        <w:rPr>
          <w:rFonts w:ascii="Times New Roman" w:hAnsi="Times New Roman" w:cs="Times New Roman"/>
          <w:sz w:val="28"/>
          <w:szCs w:val="28"/>
        </w:rPr>
        <w:t>ь</w:t>
      </w:r>
      <w:r w:rsidRPr="00A30220">
        <w:rPr>
          <w:rFonts w:ascii="Times New Roman" w:hAnsi="Times New Roman" w:cs="Times New Roman"/>
          <w:sz w:val="28"/>
          <w:szCs w:val="28"/>
        </w:rPr>
        <w:t xml:space="preserve"> территории </w:t>
      </w:r>
      <w:r w:rsidR="00A3166C" w:rsidRPr="00A3166C">
        <w:rPr>
          <w:rFonts w:ascii="Times New Roman" w:hAnsi="Times New Roman" w:cs="Times New Roman"/>
          <w:sz w:val="28"/>
          <w:szCs w:val="28"/>
        </w:rPr>
        <w:t xml:space="preserve">сельского поселения </w:t>
      </w:r>
      <w:r w:rsidR="00257445">
        <w:rPr>
          <w:rFonts w:ascii="Times New Roman" w:hAnsi="Times New Roman" w:cs="Times New Roman"/>
          <w:sz w:val="28"/>
          <w:szCs w:val="28"/>
        </w:rPr>
        <w:t xml:space="preserve">Черновка </w:t>
      </w:r>
      <w:r w:rsidRPr="00A30220">
        <w:rPr>
          <w:rFonts w:ascii="Times New Roman" w:hAnsi="Times New Roman" w:cs="Times New Roman"/>
          <w:sz w:val="28"/>
          <w:szCs w:val="28"/>
        </w:rPr>
        <w:t>муниципального района Сергиевский Самарской области, на которой могут реализовываться инициативные проекты;</w:t>
      </w:r>
    </w:p>
    <w:p w:rsidR="00A30220" w:rsidRPr="00A30220" w:rsidRDefault="00A30220" w:rsidP="008030EB">
      <w:pPr>
        <w:pStyle w:val="ConsPlusNormal"/>
        <w:spacing w:line="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2) порядок выдвижения, внесения, обсуждения, рассмотрения инициативных проектов;</w:t>
      </w:r>
    </w:p>
    <w:p w:rsidR="00A30220" w:rsidRPr="00A30220" w:rsidRDefault="00A30220" w:rsidP="008030EB">
      <w:pPr>
        <w:pStyle w:val="ConsPlusNormal"/>
        <w:spacing w:line="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 xml:space="preserve">3) порядок формирования и деятельности </w:t>
      </w:r>
      <w:r w:rsidR="00375669">
        <w:rPr>
          <w:rFonts w:ascii="Times New Roman" w:hAnsi="Times New Roman" w:cs="Times New Roman"/>
          <w:sz w:val="28"/>
          <w:szCs w:val="28"/>
        </w:rPr>
        <w:t>к</w:t>
      </w:r>
      <w:r w:rsidRPr="00A30220">
        <w:rPr>
          <w:rFonts w:ascii="Times New Roman" w:hAnsi="Times New Roman" w:cs="Times New Roman"/>
          <w:sz w:val="28"/>
          <w:szCs w:val="28"/>
        </w:rPr>
        <w:t>омиссии</w:t>
      </w:r>
      <w:r w:rsidR="00F93BA2">
        <w:rPr>
          <w:rFonts w:ascii="Times New Roman" w:hAnsi="Times New Roman" w:cs="Times New Roman"/>
          <w:sz w:val="28"/>
          <w:szCs w:val="28"/>
        </w:rPr>
        <w:t xml:space="preserve">, уполномоченной проводить </w:t>
      </w:r>
      <w:r w:rsidRPr="00A30220">
        <w:rPr>
          <w:rFonts w:ascii="Times New Roman" w:hAnsi="Times New Roman" w:cs="Times New Roman"/>
          <w:sz w:val="28"/>
          <w:szCs w:val="28"/>
        </w:rPr>
        <w:t>конкурсн</w:t>
      </w:r>
      <w:r w:rsidR="00F93BA2">
        <w:rPr>
          <w:rFonts w:ascii="Times New Roman" w:hAnsi="Times New Roman" w:cs="Times New Roman"/>
          <w:sz w:val="28"/>
          <w:szCs w:val="28"/>
        </w:rPr>
        <w:t>ый отбор</w:t>
      </w:r>
      <w:r w:rsidRPr="00A30220">
        <w:rPr>
          <w:rFonts w:ascii="Times New Roman" w:hAnsi="Times New Roman" w:cs="Times New Roman"/>
          <w:sz w:val="28"/>
          <w:szCs w:val="28"/>
        </w:rPr>
        <w:t xml:space="preserve"> инициативных проектов;</w:t>
      </w:r>
    </w:p>
    <w:p w:rsidR="00A30220" w:rsidRPr="00A30220" w:rsidRDefault="00A30220" w:rsidP="008030EB">
      <w:pPr>
        <w:pStyle w:val="ConsPlusNormal"/>
        <w:spacing w:line="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4) порядок проведения конкурсного отбора инициативных проектов;</w:t>
      </w:r>
    </w:p>
    <w:p w:rsidR="00A30220" w:rsidRPr="00A30220" w:rsidRDefault="00A30220" w:rsidP="008030EB">
      <w:pPr>
        <w:pStyle w:val="ConsPlusNormal"/>
        <w:spacing w:line="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5) отдельные вопросы реализации инициативных проектов;</w:t>
      </w:r>
    </w:p>
    <w:p w:rsidR="00A30220" w:rsidRDefault="00A30220" w:rsidP="008030EB">
      <w:pPr>
        <w:pStyle w:val="ConsPlusNormal"/>
        <w:spacing w:line="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 xml:space="preserve">6) порядок расчета и возврата сумм инициативных платежей, </w:t>
      </w:r>
      <w:r>
        <w:rPr>
          <w:rFonts w:ascii="Times New Roman" w:hAnsi="Times New Roman" w:cs="Times New Roman"/>
          <w:sz w:val="28"/>
          <w:szCs w:val="28"/>
        </w:rPr>
        <w:t xml:space="preserve">необходимых для реализации инициативных проектов и </w:t>
      </w:r>
      <w:r w:rsidRPr="00A30220">
        <w:rPr>
          <w:rFonts w:ascii="Times New Roman" w:hAnsi="Times New Roman" w:cs="Times New Roman"/>
          <w:sz w:val="28"/>
          <w:szCs w:val="28"/>
        </w:rPr>
        <w:t xml:space="preserve">подлежащих возврату лицам (в том числе организациям), осуществившим их перечисление в бюджет </w:t>
      </w:r>
      <w:r w:rsidR="00A3166C" w:rsidRPr="00A3166C">
        <w:rPr>
          <w:rFonts w:ascii="Times New Roman" w:hAnsi="Times New Roman" w:cs="Times New Roman"/>
          <w:sz w:val="28"/>
          <w:szCs w:val="28"/>
        </w:rPr>
        <w:t xml:space="preserve">сельского поселения </w:t>
      </w:r>
      <w:r w:rsidR="00257445">
        <w:rPr>
          <w:rFonts w:ascii="Times New Roman" w:hAnsi="Times New Roman" w:cs="Times New Roman"/>
          <w:sz w:val="28"/>
          <w:szCs w:val="28"/>
        </w:rPr>
        <w:t xml:space="preserve">Черновка </w:t>
      </w:r>
      <w:r>
        <w:rPr>
          <w:rFonts w:ascii="Times New Roman" w:hAnsi="Times New Roman" w:cs="Times New Roman"/>
          <w:sz w:val="28"/>
          <w:szCs w:val="28"/>
        </w:rPr>
        <w:t xml:space="preserve">муниципального </w:t>
      </w:r>
      <w:r w:rsidRPr="00A30220">
        <w:rPr>
          <w:rFonts w:ascii="Times New Roman" w:hAnsi="Times New Roman" w:cs="Times New Roman"/>
          <w:sz w:val="28"/>
          <w:szCs w:val="28"/>
        </w:rPr>
        <w:t xml:space="preserve"> района</w:t>
      </w:r>
      <w:r w:rsidR="00257445">
        <w:rPr>
          <w:rFonts w:ascii="Times New Roman" w:hAnsi="Times New Roman" w:cs="Times New Roman"/>
          <w:sz w:val="28"/>
          <w:szCs w:val="28"/>
        </w:rPr>
        <w:t xml:space="preserve"> </w:t>
      </w:r>
      <w:r w:rsidR="00375669" w:rsidRPr="00375669">
        <w:rPr>
          <w:rFonts w:ascii="Times New Roman" w:hAnsi="Times New Roman" w:cs="Times New Roman"/>
          <w:sz w:val="28"/>
          <w:szCs w:val="28"/>
        </w:rPr>
        <w:t>Сергиевский Самарской области</w:t>
      </w:r>
      <w:r w:rsidR="00375669">
        <w:rPr>
          <w:rFonts w:ascii="Times New Roman" w:hAnsi="Times New Roman" w:cs="Times New Roman"/>
          <w:sz w:val="28"/>
          <w:szCs w:val="28"/>
        </w:rPr>
        <w:t xml:space="preserve"> (далее - муниципальное образование)</w:t>
      </w:r>
      <w:r w:rsidRPr="00A30220">
        <w:rPr>
          <w:rFonts w:ascii="Times New Roman" w:hAnsi="Times New Roman" w:cs="Times New Roman"/>
          <w:sz w:val="28"/>
          <w:szCs w:val="28"/>
        </w:rPr>
        <w:t>.</w:t>
      </w:r>
    </w:p>
    <w:p w:rsidR="00A30220" w:rsidRDefault="00A30220" w:rsidP="00A30220">
      <w:pPr>
        <w:pStyle w:val="ConsPlusNormal"/>
        <w:spacing w:line="0" w:lineRule="atLeast"/>
        <w:ind w:firstLine="540"/>
        <w:jc w:val="both"/>
        <w:rPr>
          <w:rFonts w:ascii="Times New Roman" w:hAnsi="Times New Roman" w:cs="Times New Roman"/>
          <w:sz w:val="28"/>
          <w:szCs w:val="28"/>
        </w:rPr>
      </w:pPr>
      <w:r w:rsidRPr="00A30220">
        <w:rPr>
          <w:rFonts w:ascii="Times New Roman" w:hAnsi="Times New Roman" w:cs="Times New Roman"/>
          <w:sz w:val="28"/>
          <w:szCs w:val="28"/>
        </w:rPr>
        <w:t xml:space="preserve">Под инициативными платежами в настоящем Положении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375669" w:rsidRPr="00375669">
        <w:rPr>
          <w:rFonts w:ascii="Times New Roman" w:hAnsi="Times New Roman" w:cs="Times New Roman"/>
          <w:sz w:val="28"/>
          <w:szCs w:val="28"/>
        </w:rPr>
        <w:t>муниципального образовани</w:t>
      </w:r>
      <w:r w:rsidR="00375669">
        <w:rPr>
          <w:rFonts w:ascii="Times New Roman" w:hAnsi="Times New Roman" w:cs="Times New Roman"/>
          <w:sz w:val="28"/>
          <w:szCs w:val="28"/>
        </w:rPr>
        <w:t>я</w:t>
      </w:r>
      <w:r w:rsidR="001D4A9D">
        <w:rPr>
          <w:rFonts w:ascii="Times New Roman" w:hAnsi="Times New Roman" w:cs="Times New Roman"/>
          <w:sz w:val="28"/>
          <w:szCs w:val="28"/>
        </w:rPr>
        <w:t xml:space="preserve"> </w:t>
      </w:r>
      <w:r w:rsidRPr="00A30220">
        <w:rPr>
          <w:rFonts w:ascii="Times New Roman" w:hAnsi="Times New Roman" w:cs="Times New Roman"/>
          <w:sz w:val="28"/>
          <w:szCs w:val="28"/>
        </w:rPr>
        <w:t>в целях реализации конкретных инициативных проектов.</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Pr="008030EB">
        <w:rPr>
          <w:rFonts w:ascii="Times New Roman" w:hAnsi="Times New Roman" w:cs="Times New Roman"/>
          <w:sz w:val="28"/>
          <w:szCs w:val="28"/>
        </w:rPr>
        <w:t xml:space="preserve">Инициативные проекты вносятся в </w:t>
      </w:r>
      <w:r>
        <w:rPr>
          <w:rFonts w:ascii="Times New Roman" w:hAnsi="Times New Roman" w:cs="Times New Roman"/>
          <w:sz w:val="28"/>
          <w:szCs w:val="28"/>
        </w:rPr>
        <w:t>А</w:t>
      </w:r>
      <w:r w:rsidRPr="008030EB">
        <w:rPr>
          <w:rFonts w:ascii="Times New Roman" w:hAnsi="Times New Roman" w:cs="Times New Roman"/>
          <w:sz w:val="28"/>
          <w:szCs w:val="28"/>
        </w:rPr>
        <w:t xml:space="preserve">дминистрацию </w:t>
      </w:r>
      <w:r w:rsidR="00A3166C" w:rsidRPr="00A3166C">
        <w:rPr>
          <w:rFonts w:ascii="Times New Roman" w:hAnsi="Times New Roman" w:cs="Times New Roman"/>
          <w:sz w:val="28"/>
          <w:szCs w:val="28"/>
        </w:rPr>
        <w:t xml:space="preserve">сельского поселения </w:t>
      </w:r>
      <w:r w:rsidR="00257445">
        <w:rPr>
          <w:rFonts w:ascii="Times New Roman" w:hAnsi="Times New Roman" w:cs="Times New Roman"/>
          <w:sz w:val="28"/>
          <w:szCs w:val="28"/>
        </w:rPr>
        <w:t xml:space="preserve">Черновка </w:t>
      </w:r>
      <w:r w:rsidRPr="008030EB">
        <w:rPr>
          <w:rFonts w:ascii="Times New Roman" w:hAnsi="Times New Roman" w:cs="Times New Roman"/>
          <w:sz w:val="28"/>
          <w:szCs w:val="28"/>
        </w:rPr>
        <w:t xml:space="preserve">муниципального </w:t>
      </w:r>
      <w:r>
        <w:rPr>
          <w:rFonts w:ascii="Times New Roman" w:hAnsi="Times New Roman" w:cs="Times New Roman"/>
          <w:sz w:val="28"/>
          <w:szCs w:val="28"/>
        </w:rPr>
        <w:t>района Сергиевский Самарской области (далее-</w:t>
      </w:r>
      <w:r w:rsidR="001D4A9D">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w:t>
      </w:r>
      <w:r w:rsidR="00375669">
        <w:rPr>
          <w:rFonts w:ascii="Times New Roman" w:hAnsi="Times New Roman" w:cs="Times New Roman"/>
          <w:sz w:val="28"/>
          <w:szCs w:val="28"/>
        </w:rPr>
        <w:t>муниципального образования)</w:t>
      </w:r>
      <w:r w:rsidRPr="008030EB">
        <w:rPr>
          <w:rFonts w:ascii="Times New Roman" w:hAnsi="Times New Roman" w:cs="Times New Roman"/>
          <w:sz w:val="28"/>
          <w:szCs w:val="28"/>
        </w:rPr>
        <w:t xml:space="preserve"> и осуществляются в целях реализации мероприятий, имеющих </w:t>
      </w:r>
      <w:r w:rsidRPr="008030EB">
        <w:rPr>
          <w:rFonts w:ascii="Times New Roman" w:hAnsi="Times New Roman" w:cs="Times New Roman"/>
          <w:sz w:val="28"/>
          <w:szCs w:val="28"/>
        </w:rPr>
        <w:lastRenderedPageBreak/>
        <w:t xml:space="preserve">приоритетное значение для жителей </w:t>
      </w:r>
      <w:r w:rsidR="00375669" w:rsidRPr="00375669">
        <w:rPr>
          <w:rFonts w:ascii="Times New Roman" w:hAnsi="Times New Roman" w:cs="Times New Roman"/>
          <w:sz w:val="28"/>
          <w:szCs w:val="28"/>
        </w:rPr>
        <w:t xml:space="preserve">муниципального образования </w:t>
      </w:r>
      <w:r w:rsidRPr="008030EB">
        <w:rPr>
          <w:rFonts w:ascii="Times New Roman" w:hAnsi="Times New Roman" w:cs="Times New Roman"/>
          <w:sz w:val="28"/>
          <w:szCs w:val="28"/>
        </w:rPr>
        <w:t>или его части, по решению вопросов местного значения или иных вопросов, право решения которых предоставлено органам местного самоуправления</w:t>
      </w:r>
      <w:r w:rsidR="001D4A9D">
        <w:rPr>
          <w:rFonts w:ascii="Times New Roman" w:hAnsi="Times New Roman" w:cs="Times New Roman"/>
          <w:sz w:val="28"/>
          <w:szCs w:val="28"/>
        </w:rPr>
        <w:t xml:space="preserve"> </w:t>
      </w:r>
      <w:r w:rsidR="00375669" w:rsidRPr="00375669">
        <w:rPr>
          <w:rFonts w:ascii="Times New Roman" w:hAnsi="Times New Roman" w:cs="Times New Roman"/>
          <w:sz w:val="28"/>
          <w:szCs w:val="28"/>
        </w:rPr>
        <w:t>муниципального образования</w:t>
      </w:r>
      <w:r w:rsidRPr="008030EB">
        <w:rPr>
          <w:rFonts w:ascii="Times New Roman" w:hAnsi="Times New Roman" w:cs="Times New Roman"/>
          <w:sz w:val="28"/>
          <w:szCs w:val="28"/>
        </w:rPr>
        <w:t xml:space="preserve">. </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t>1.3. Частями территории</w:t>
      </w:r>
      <w:r w:rsidR="001D4A9D">
        <w:rPr>
          <w:rFonts w:ascii="Times New Roman" w:hAnsi="Times New Roman" w:cs="Times New Roman"/>
          <w:sz w:val="28"/>
          <w:szCs w:val="28"/>
        </w:rPr>
        <w:t xml:space="preserve"> </w:t>
      </w:r>
      <w:r w:rsidR="00375669" w:rsidRPr="00375669">
        <w:rPr>
          <w:rFonts w:ascii="Times New Roman" w:hAnsi="Times New Roman" w:cs="Times New Roman"/>
          <w:sz w:val="28"/>
          <w:szCs w:val="28"/>
        </w:rPr>
        <w:t>муниципального образования</w:t>
      </w:r>
      <w:r w:rsidRPr="008030EB">
        <w:rPr>
          <w:rFonts w:ascii="Times New Roman" w:hAnsi="Times New Roman" w:cs="Times New Roman"/>
          <w:sz w:val="28"/>
          <w:szCs w:val="28"/>
        </w:rPr>
        <w:t xml:space="preserve">, на которой могут реализовываться инициативные проекты, являются территории </w:t>
      </w:r>
      <w:r w:rsidRPr="00FF2123">
        <w:rPr>
          <w:rFonts w:ascii="Times New Roman" w:hAnsi="Times New Roman" w:cs="Times New Roman"/>
          <w:sz w:val="28"/>
          <w:szCs w:val="28"/>
        </w:rPr>
        <w:t>улиц, дворов, дворовые территории многоквартирных домов, территории общего пользования.</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t>Под дворовой территорией многоквартирных домов понимается территория, прилегающая к одному или нескольким многоквартирным домам и (или) домовладениям индивидуальных жилых домов, находящихся на дворовой территории многоквартирных домов или по периметру такой дворовой территории, с расположенными на ней объектами, предназначенными для обслуживания и эксплуатации многоквартирных домов, и элементами благоустройства этой территории.</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t xml:space="preserve">1.4. В отношении инициативных проектов, выдвигаемых для получения финансовой поддержки за счет межбюджетных трансфертов из бюджета Самарской области, настоящее Положение не применяется в части определения требований к: </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t>1) составу сведений, которые должны содержать инициативные проекты;</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t>2) порядку рассмотрения инициативных проектов, в том числе основаниям для отказа в их поддержке и направлению в соответствии с пунктом 2.</w:t>
      </w:r>
      <w:r w:rsidR="00277896">
        <w:rPr>
          <w:rFonts w:ascii="Times New Roman" w:hAnsi="Times New Roman" w:cs="Times New Roman"/>
          <w:sz w:val="28"/>
          <w:szCs w:val="28"/>
        </w:rPr>
        <w:t xml:space="preserve">6 </w:t>
      </w:r>
      <w:r w:rsidRPr="008030EB">
        <w:rPr>
          <w:rFonts w:ascii="Times New Roman" w:hAnsi="Times New Roman" w:cs="Times New Roman"/>
          <w:sz w:val="28"/>
          <w:szCs w:val="28"/>
        </w:rPr>
        <w:t xml:space="preserve">настоящего Положения предложения инициаторам проекта доработать инициативный проект совместно с </w:t>
      </w:r>
      <w:r>
        <w:rPr>
          <w:rFonts w:ascii="Times New Roman" w:hAnsi="Times New Roman" w:cs="Times New Roman"/>
          <w:sz w:val="28"/>
          <w:szCs w:val="28"/>
        </w:rPr>
        <w:t>А</w:t>
      </w:r>
      <w:r w:rsidRPr="008030EB">
        <w:rPr>
          <w:rFonts w:ascii="Times New Roman" w:hAnsi="Times New Roman" w:cs="Times New Roman"/>
          <w:sz w:val="28"/>
          <w:szCs w:val="28"/>
        </w:rPr>
        <w:t>дминистрацией</w:t>
      </w:r>
      <w:r w:rsidR="001D4A9D">
        <w:rPr>
          <w:rFonts w:ascii="Times New Roman" w:hAnsi="Times New Roman" w:cs="Times New Roman"/>
          <w:sz w:val="28"/>
          <w:szCs w:val="28"/>
        </w:rPr>
        <w:t xml:space="preserve"> </w:t>
      </w:r>
      <w:r w:rsidR="00375669" w:rsidRPr="00375669">
        <w:rPr>
          <w:rFonts w:ascii="Times New Roman" w:hAnsi="Times New Roman" w:cs="Times New Roman"/>
          <w:sz w:val="28"/>
          <w:szCs w:val="28"/>
        </w:rPr>
        <w:t>муниципального образования</w:t>
      </w:r>
      <w:r w:rsidRPr="008030EB">
        <w:rPr>
          <w:rFonts w:ascii="Times New Roman" w:hAnsi="Times New Roman" w:cs="Times New Roman"/>
          <w:sz w:val="28"/>
          <w:szCs w:val="28"/>
        </w:rPr>
        <w:t>;</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t>3) основаниям проведения, порядку и критериям конкурсного отбора инициативных проектов.</w:t>
      </w:r>
    </w:p>
    <w:p w:rsidR="008030EB" w:rsidRDefault="008030EB" w:rsidP="008030EB">
      <w:pPr>
        <w:pStyle w:val="ConsPlusNormal"/>
        <w:spacing w:line="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t xml:space="preserve">В указанной части применяется закон и (или) иной нормативный правовой акт Самарской области, регулирующий соответствующие требования. </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p>
    <w:p w:rsidR="008030EB" w:rsidRDefault="008030EB" w:rsidP="008030EB">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2. Порядок выдвижения, внесения </w:t>
      </w:r>
    </w:p>
    <w:p w:rsidR="008030EB" w:rsidRDefault="008030EB" w:rsidP="008030E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инициативных проектов, порядок рассмотрения Администрацией</w:t>
      </w:r>
    </w:p>
    <w:p w:rsidR="008030EB" w:rsidRDefault="00375669" w:rsidP="008030EB">
      <w:pPr>
        <w:autoSpaceDE w:val="0"/>
        <w:autoSpaceDN w:val="0"/>
        <w:adjustRightInd w:val="0"/>
        <w:spacing w:after="0" w:line="240" w:lineRule="auto"/>
        <w:jc w:val="center"/>
        <w:rPr>
          <w:rFonts w:ascii="Times New Roman" w:hAnsi="Times New Roman" w:cs="Times New Roman"/>
          <w:b/>
          <w:bCs/>
          <w:sz w:val="28"/>
          <w:szCs w:val="28"/>
        </w:rPr>
      </w:pPr>
      <w:r w:rsidRPr="00375669">
        <w:rPr>
          <w:rFonts w:ascii="Times New Roman" w:hAnsi="Times New Roman" w:cs="Times New Roman"/>
          <w:b/>
          <w:bCs/>
          <w:sz w:val="28"/>
          <w:szCs w:val="28"/>
        </w:rPr>
        <w:t xml:space="preserve">муниципального образования </w:t>
      </w:r>
      <w:r w:rsidR="008030EB">
        <w:rPr>
          <w:rFonts w:ascii="Times New Roman" w:hAnsi="Times New Roman" w:cs="Times New Roman"/>
          <w:b/>
          <w:bCs/>
          <w:sz w:val="28"/>
          <w:szCs w:val="28"/>
        </w:rPr>
        <w:t>инициативных проектов</w:t>
      </w:r>
    </w:p>
    <w:p w:rsidR="008030EB" w:rsidRDefault="008030EB" w:rsidP="008030EB">
      <w:pPr>
        <w:autoSpaceDE w:val="0"/>
        <w:autoSpaceDN w:val="0"/>
        <w:adjustRightInd w:val="0"/>
        <w:spacing w:after="0" w:line="240" w:lineRule="auto"/>
        <w:jc w:val="both"/>
        <w:rPr>
          <w:rFonts w:ascii="Times New Roman" w:hAnsi="Times New Roman" w:cs="Times New Roman"/>
          <w:sz w:val="28"/>
          <w:szCs w:val="28"/>
        </w:rPr>
      </w:pPr>
    </w:p>
    <w:p w:rsidR="008030EB" w:rsidRDefault="008030EB" w:rsidP="00D418A8">
      <w:pPr>
        <w:autoSpaceDE w:val="0"/>
        <w:autoSpaceDN w:val="0"/>
        <w:adjustRightInd w:val="0"/>
        <w:spacing w:after="0" w:line="0" w:lineRule="atLeast"/>
        <w:ind w:firstLine="540"/>
        <w:jc w:val="both"/>
        <w:rPr>
          <w:rFonts w:ascii="Times New Roman" w:hAnsi="Times New Roman" w:cs="Times New Roman"/>
          <w:sz w:val="28"/>
          <w:szCs w:val="28"/>
        </w:rPr>
      </w:pPr>
      <w:bookmarkStart w:id="0" w:name="Par4"/>
      <w:bookmarkEnd w:id="0"/>
      <w:r>
        <w:rPr>
          <w:rFonts w:ascii="Times New Roman" w:hAnsi="Times New Roman" w:cs="Times New Roman"/>
          <w:sz w:val="28"/>
          <w:szCs w:val="28"/>
        </w:rPr>
        <w:t xml:space="preserve">2.1. </w:t>
      </w:r>
      <w:r w:rsidRPr="008030EB">
        <w:rPr>
          <w:rFonts w:ascii="Times New Roman" w:hAnsi="Times New Roman" w:cs="Times New Roman"/>
          <w:sz w:val="28"/>
          <w:szCs w:val="28"/>
        </w:rPr>
        <w:t xml:space="preserve">С выдвижением (инициативой о внесении) инициативного проекта вправе выступить инициативная группа численностью не менее </w:t>
      </w:r>
      <w:r w:rsidR="00F93BA2">
        <w:rPr>
          <w:rFonts w:ascii="Times New Roman" w:hAnsi="Times New Roman" w:cs="Times New Roman"/>
          <w:sz w:val="28"/>
          <w:szCs w:val="28"/>
        </w:rPr>
        <w:t>5</w:t>
      </w:r>
      <w:r w:rsidRPr="008030EB">
        <w:rPr>
          <w:rFonts w:ascii="Times New Roman" w:hAnsi="Times New Roman" w:cs="Times New Roman"/>
          <w:sz w:val="28"/>
          <w:szCs w:val="28"/>
        </w:rPr>
        <w:t xml:space="preserve">  граждан, </w:t>
      </w:r>
      <w:r w:rsidRPr="00F93BA2">
        <w:rPr>
          <w:rFonts w:ascii="Times New Roman" w:hAnsi="Times New Roman" w:cs="Times New Roman"/>
          <w:sz w:val="28"/>
          <w:szCs w:val="28"/>
        </w:rPr>
        <w:t xml:space="preserve">достигших шестнадцатилетнего возраста и проживающих на территории муниципального </w:t>
      </w:r>
      <w:r w:rsidR="00C44ABF">
        <w:rPr>
          <w:rFonts w:ascii="Times New Roman" w:hAnsi="Times New Roman" w:cs="Times New Roman"/>
          <w:sz w:val="28"/>
          <w:szCs w:val="28"/>
        </w:rPr>
        <w:t>образования</w:t>
      </w:r>
      <w:r w:rsidRPr="00F93BA2">
        <w:rPr>
          <w:rFonts w:ascii="Times New Roman" w:hAnsi="Times New Roman" w:cs="Times New Roman"/>
          <w:sz w:val="28"/>
          <w:szCs w:val="28"/>
        </w:rPr>
        <w:t xml:space="preserve">, </w:t>
      </w:r>
      <w:r w:rsidR="00277896" w:rsidRPr="00037E17">
        <w:rPr>
          <w:rFonts w:ascii="Times New Roman" w:hAnsi="Times New Roman" w:cs="Times New Roman"/>
          <w:sz w:val="28"/>
          <w:szCs w:val="28"/>
        </w:rPr>
        <w:t>органы территориального общественного самоуправления</w:t>
      </w:r>
      <w:r w:rsidR="00277896">
        <w:rPr>
          <w:rFonts w:ascii="Times New Roman" w:hAnsi="Times New Roman" w:cs="Times New Roman"/>
          <w:sz w:val="28"/>
          <w:szCs w:val="28"/>
        </w:rPr>
        <w:t xml:space="preserve">,  </w:t>
      </w:r>
      <w:r w:rsidR="00254297" w:rsidRPr="00254297">
        <w:rPr>
          <w:rFonts w:ascii="Times New Roman" w:hAnsi="Times New Roman" w:cs="Times New Roman"/>
          <w:sz w:val="28"/>
          <w:szCs w:val="28"/>
        </w:rPr>
        <w:t>юридические лица</w:t>
      </w:r>
      <w:r w:rsidRPr="00254297">
        <w:rPr>
          <w:rFonts w:ascii="Times New Roman" w:hAnsi="Times New Roman" w:cs="Times New Roman"/>
          <w:sz w:val="28"/>
          <w:szCs w:val="28"/>
        </w:rPr>
        <w:t>, осуществляющ</w:t>
      </w:r>
      <w:r w:rsidR="00835C9D">
        <w:rPr>
          <w:rFonts w:ascii="Times New Roman" w:hAnsi="Times New Roman" w:cs="Times New Roman"/>
          <w:sz w:val="28"/>
          <w:szCs w:val="28"/>
        </w:rPr>
        <w:t>ие</w:t>
      </w:r>
      <w:r w:rsidRPr="00254297">
        <w:rPr>
          <w:rFonts w:ascii="Times New Roman" w:hAnsi="Times New Roman" w:cs="Times New Roman"/>
          <w:sz w:val="28"/>
          <w:szCs w:val="28"/>
        </w:rPr>
        <w:t xml:space="preserve"> деятельность на территории </w:t>
      </w:r>
      <w:r w:rsidR="00375669" w:rsidRPr="00375669">
        <w:rPr>
          <w:rFonts w:ascii="Times New Roman" w:hAnsi="Times New Roman" w:cs="Times New Roman"/>
          <w:sz w:val="28"/>
          <w:szCs w:val="28"/>
        </w:rPr>
        <w:t xml:space="preserve">муниципального образования </w:t>
      </w:r>
      <w:r w:rsidRPr="00254297">
        <w:rPr>
          <w:rFonts w:ascii="Times New Roman" w:hAnsi="Times New Roman" w:cs="Times New Roman"/>
          <w:sz w:val="28"/>
          <w:szCs w:val="28"/>
        </w:rPr>
        <w:t>(</w:t>
      </w:r>
      <w:r w:rsidRPr="008030EB">
        <w:rPr>
          <w:rFonts w:ascii="Times New Roman" w:hAnsi="Times New Roman" w:cs="Times New Roman"/>
          <w:sz w:val="28"/>
          <w:szCs w:val="28"/>
        </w:rPr>
        <w:t>далее – инициаторы проекта).</w:t>
      </w:r>
    </w:p>
    <w:p w:rsidR="008030EB" w:rsidRDefault="00977677" w:rsidP="00D418A8">
      <w:pPr>
        <w:autoSpaceDE w:val="0"/>
        <w:autoSpaceDN w:val="0"/>
        <w:adjustRightInd w:val="0"/>
        <w:spacing w:after="0" w:line="0" w:lineRule="atLeast"/>
        <w:ind w:firstLine="540"/>
        <w:jc w:val="both"/>
        <w:rPr>
          <w:rFonts w:ascii="Times New Roman" w:hAnsi="Times New Roman" w:cs="Times New Roman"/>
          <w:sz w:val="28"/>
          <w:szCs w:val="28"/>
        </w:rPr>
      </w:pPr>
      <w:r>
        <w:rPr>
          <w:rFonts w:ascii="Times New Roman" w:hAnsi="Times New Roman" w:cs="Times New Roman"/>
          <w:sz w:val="28"/>
          <w:szCs w:val="28"/>
        </w:rPr>
        <w:lastRenderedPageBreak/>
        <w:t>2.2.</w:t>
      </w:r>
      <w:r w:rsidR="008030EB">
        <w:rPr>
          <w:rFonts w:ascii="Times New Roman" w:hAnsi="Times New Roman" w:cs="Times New Roman"/>
          <w:sz w:val="28"/>
          <w:szCs w:val="28"/>
        </w:rPr>
        <w:t>Инициативный проект</w:t>
      </w:r>
      <w:r w:rsidR="001D4A9D">
        <w:rPr>
          <w:rFonts w:ascii="Times New Roman" w:hAnsi="Times New Roman" w:cs="Times New Roman"/>
          <w:sz w:val="28"/>
          <w:szCs w:val="28"/>
        </w:rPr>
        <w:t xml:space="preserve"> </w:t>
      </w:r>
      <w:r w:rsidR="008030EB">
        <w:rPr>
          <w:rFonts w:ascii="Times New Roman" w:hAnsi="Times New Roman" w:cs="Times New Roman"/>
          <w:sz w:val="28"/>
          <w:szCs w:val="28"/>
        </w:rPr>
        <w:t>должен содержать следующие сведения:</w:t>
      </w:r>
    </w:p>
    <w:p w:rsidR="00D418A8" w:rsidRPr="00D418A8" w:rsidRDefault="00D418A8" w:rsidP="006A0630">
      <w:pPr>
        <w:shd w:val="clear" w:color="auto" w:fill="FFFFFF"/>
        <w:spacing w:after="0" w:line="0" w:lineRule="atLeast"/>
        <w:ind w:firstLine="426"/>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1) часть территории</w:t>
      </w:r>
      <w:r w:rsidR="001D4A9D">
        <w:rPr>
          <w:rFonts w:ascii="Times New Roman" w:eastAsia="Times New Roman" w:hAnsi="Times New Roman" w:cs="Times New Roman"/>
          <w:color w:val="000000"/>
          <w:sz w:val="28"/>
          <w:szCs w:val="28"/>
        </w:rPr>
        <w:t xml:space="preserve"> </w:t>
      </w:r>
      <w:r w:rsidR="00375669" w:rsidRPr="00375669">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 xml:space="preserve">,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w:t>
      </w:r>
      <w:r w:rsidR="00C44ABF">
        <w:rPr>
          <w:rFonts w:ascii="Times New Roman" w:eastAsia="Times New Roman" w:hAnsi="Times New Roman" w:cs="Times New Roman"/>
          <w:color w:val="000000"/>
          <w:sz w:val="28"/>
          <w:szCs w:val="28"/>
        </w:rPr>
        <w:t>образования</w:t>
      </w:r>
      <w:r w:rsidRPr="00D418A8">
        <w:rPr>
          <w:rFonts w:ascii="Times New Roman" w:eastAsia="Times New Roman" w:hAnsi="Times New Roman" w:cs="Times New Roman"/>
          <w:color w:val="000000"/>
          <w:sz w:val="28"/>
          <w:szCs w:val="28"/>
        </w:rPr>
        <w:t xml:space="preserve">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D418A8" w:rsidRPr="00D418A8"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2) описание проблемы, решение которой имеет приоритетное значение для жителей </w:t>
      </w:r>
      <w:r w:rsidR="00375669" w:rsidRPr="00375669">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или его части;</w:t>
      </w:r>
    </w:p>
    <w:p w:rsidR="00D418A8" w:rsidRPr="00D418A8"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
    <w:p w:rsidR="00D418A8" w:rsidRPr="00D418A8"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4) описание ожидаемого результата (ожидаемых результатов) реализации инициативного проекта;</w:t>
      </w:r>
    </w:p>
    <w:p w:rsidR="00D418A8" w:rsidRPr="00D418A8"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5) предварительный расчет необходимых расходов на реализацию инициативного проекта;</w:t>
      </w:r>
    </w:p>
    <w:p w:rsidR="00D418A8" w:rsidRPr="00D418A8"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6) планируемые сроки реализации инициативного проекта;</w:t>
      </w:r>
    </w:p>
    <w:p w:rsidR="00D418A8" w:rsidRPr="00D418A8"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7) сведения о планируемом объеме инициативных платежей и возможных источниках их перечисления в бюджет </w:t>
      </w:r>
      <w:r w:rsidR="00375669" w:rsidRPr="00375669">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(в случае планирования внесения инициативных платежей);</w:t>
      </w:r>
    </w:p>
    <w:p w:rsidR="00D418A8" w:rsidRPr="00D418A8"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10) указание на объем средств бюджета</w:t>
      </w:r>
      <w:r w:rsidR="001D4A9D">
        <w:rPr>
          <w:rFonts w:ascii="Times New Roman" w:eastAsia="Times New Roman" w:hAnsi="Times New Roman" w:cs="Times New Roman"/>
          <w:color w:val="000000"/>
          <w:sz w:val="28"/>
          <w:szCs w:val="28"/>
        </w:rPr>
        <w:t xml:space="preserve"> </w:t>
      </w:r>
      <w:r w:rsidR="00375669" w:rsidRPr="00375669">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 xml:space="preserve">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11) </w:t>
      </w:r>
      <w:r w:rsidRPr="00D418A8">
        <w:rPr>
          <w:rFonts w:ascii="Times New Roman" w:eastAsia="Times New Roman" w:hAnsi="Times New Roman" w:cs="Times New Roman"/>
          <w:bCs/>
          <w:color w:val="000000"/>
          <w:sz w:val="28"/>
          <w:szCs w:val="28"/>
        </w:rPr>
        <w:t>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lastRenderedPageBreak/>
        <w:t xml:space="preserve">12) </w:t>
      </w:r>
      <w:r w:rsidRPr="00D418A8">
        <w:rPr>
          <w:rFonts w:ascii="Times New Roman" w:eastAsia="Times New Roman" w:hAnsi="Times New Roman" w:cs="Times New Roman"/>
          <w:bCs/>
          <w:color w:val="000000"/>
          <w:sz w:val="28"/>
          <w:szCs w:val="28"/>
        </w:rPr>
        <w:t xml:space="preserve">количество </w:t>
      </w:r>
      <w:r w:rsidRPr="00D418A8">
        <w:rPr>
          <w:rFonts w:ascii="Times New Roman" w:eastAsia="Times New Roman" w:hAnsi="Times New Roman" w:cs="Times New Roman"/>
          <w:color w:val="000000"/>
          <w:sz w:val="28"/>
          <w:szCs w:val="28"/>
        </w:rPr>
        <w:t>потенциальных благополучателей (определяется по количеству соответствующих квартир многоквартирных домов и домовладений), поддержавших реализацию инициативного проекта</w:t>
      </w:r>
      <w:r w:rsidRPr="00D418A8">
        <w:rPr>
          <w:rFonts w:ascii="Times New Roman" w:eastAsia="Times New Roman" w:hAnsi="Times New Roman" w:cs="Times New Roman"/>
          <w:bCs/>
          <w:color w:val="000000"/>
          <w:sz w:val="28"/>
          <w:szCs w:val="28"/>
        </w:rPr>
        <w:t xml:space="preserve"> в случае, если реализация инициативного проекта предполагается на дворовой территории;</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13) предложения по </w:t>
      </w:r>
      <w:r w:rsidRPr="00D418A8">
        <w:rPr>
          <w:rFonts w:ascii="Times New Roman" w:eastAsia="Times New Roman" w:hAnsi="Times New Roman" w:cs="Times New Roman"/>
          <w:bCs/>
          <w:color w:val="000000"/>
          <w:sz w:val="28"/>
          <w:szCs w:val="28"/>
        </w:rPr>
        <w:t xml:space="preserve">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bCs/>
          <w:color w:val="000000"/>
          <w:sz w:val="28"/>
          <w:szCs w:val="28"/>
        </w:rPr>
        <w:t xml:space="preserve">В случае </w:t>
      </w:r>
      <w:r w:rsidRPr="00D418A8">
        <w:rPr>
          <w:rFonts w:ascii="Times New Roman" w:eastAsia="Times New Roman" w:hAnsi="Times New Roman" w:cs="Times New Roman"/>
          <w:color w:val="000000"/>
          <w:sz w:val="28"/>
          <w:szCs w:val="28"/>
        </w:rPr>
        <w:t xml:space="preserve">выдвижения инициативного проекта инициативной группой, состоящей из граждан, достигших шестнадцатилетнего возраста и проживающих на территории </w:t>
      </w:r>
      <w:r w:rsidR="00652D2E" w:rsidRPr="00652D2E">
        <w:rPr>
          <w:rFonts w:ascii="Times New Roman" w:eastAsia="Times New Roman" w:hAnsi="Times New Roman" w:cs="Times New Roman"/>
          <w:color w:val="000000"/>
          <w:sz w:val="28"/>
          <w:szCs w:val="28"/>
        </w:rPr>
        <w:t>муниципального образования</w:t>
      </w:r>
      <w:r w:rsidR="001D4A9D">
        <w:rPr>
          <w:rFonts w:ascii="Times New Roman" w:eastAsia="Times New Roman" w:hAnsi="Times New Roman" w:cs="Times New Roman"/>
          <w:color w:val="000000"/>
          <w:sz w:val="28"/>
          <w:szCs w:val="28"/>
        </w:rPr>
        <w:t xml:space="preserve"> </w:t>
      </w:r>
      <w:r w:rsidRPr="00D418A8">
        <w:rPr>
          <w:rFonts w:ascii="Times New Roman" w:eastAsia="Times New Roman" w:hAnsi="Times New Roman" w:cs="Times New Roman"/>
          <w:color w:val="000000"/>
          <w:sz w:val="28"/>
          <w:szCs w:val="28"/>
        </w:rPr>
        <w:t xml:space="preserve">инициативный проект должен быть подписан соответственно каждым членом инициативной </w:t>
      </w:r>
      <w:r w:rsidR="004C793E">
        <w:rPr>
          <w:rFonts w:ascii="Times New Roman" w:eastAsia="Times New Roman" w:hAnsi="Times New Roman" w:cs="Times New Roman"/>
          <w:color w:val="000000"/>
          <w:sz w:val="28"/>
          <w:szCs w:val="28"/>
        </w:rPr>
        <w:t>группы</w:t>
      </w:r>
      <w:r w:rsidR="00037E17">
        <w:rPr>
          <w:rFonts w:ascii="Times New Roman" w:eastAsia="Times New Roman" w:hAnsi="Times New Roman" w:cs="Times New Roman"/>
          <w:color w:val="000000"/>
          <w:sz w:val="28"/>
          <w:szCs w:val="28"/>
        </w:rPr>
        <w:t>.</w:t>
      </w:r>
    </w:p>
    <w:p w:rsid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ED5023">
        <w:rPr>
          <w:rFonts w:ascii="Times New Roman" w:eastAsia="Times New Roman" w:hAnsi="Times New Roman" w:cs="Times New Roman"/>
          <w:bCs/>
          <w:color w:val="000000"/>
          <w:sz w:val="28"/>
          <w:szCs w:val="28"/>
        </w:rPr>
        <w:t xml:space="preserve">В случае </w:t>
      </w:r>
      <w:r w:rsidRPr="00ED5023">
        <w:rPr>
          <w:rFonts w:ascii="Times New Roman" w:eastAsia="Times New Roman" w:hAnsi="Times New Roman" w:cs="Times New Roman"/>
          <w:color w:val="000000"/>
          <w:sz w:val="28"/>
          <w:szCs w:val="28"/>
        </w:rPr>
        <w:t xml:space="preserve">выдвижения инициативного проекта </w:t>
      </w:r>
      <w:r w:rsidR="00037E17">
        <w:rPr>
          <w:rFonts w:ascii="Times New Roman" w:eastAsia="Times New Roman" w:hAnsi="Times New Roman" w:cs="Times New Roman"/>
          <w:color w:val="000000"/>
          <w:sz w:val="28"/>
          <w:szCs w:val="28"/>
        </w:rPr>
        <w:t xml:space="preserve">органом территориального общественного самоуправления или  </w:t>
      </w:r>
      <w:r w:rsidR="00ED5023" w:rsidRPr="00ED5023">
        <w:rPr>
          <w:rFonts w:ascii="Times New Roman" w:eastAsia="Times New Roman" w:hAnsi="Times New Roman" w:cs="Times New Roman"/>
          <w:color w:val="000000"/>
          <w:sz w:val="28"/>
          <w:szCs w:val="28"/>
        </w:rPr>
        <w:t xml:space="preserve">юридическим лицом </w:t>
      </w:r>
      <w:r w:rsidRPr="00ED5023">
        <w:rPr>
          <w:rFonts w:ascii="Times New Roman" w:eastAsia="Times New Roman" w:hAnsi="Times New Roman" w:cs="Times New Roman"/>
          <w:color w:val="000000"/>
          <w:sz w:val="28"/>
          <w:szCs w:val="28"/>
        </w:rPr>
        <w:t xml:space="preserve"> инициативный проект должен быть подписан соответственно руководителем </w:t>
      </w:r>
      <w:r w:rsidR="00037E17" w:rsidRPr="00037E17">
        <w:rPr>
          <w:rFonts w:ascii="Times New Roman" w:eastAsia="Times New Roman" w:hAnsi="Times New Roman" w:cs="Times New Roman"/>
          <w:color w:val="000000"/>
          <w:sz w:val="28"/>
          <w:szCs w:val="28"/>
        </w:rPr>
        <w:t xml:space="preserve">органом территориального общественного самоуправления </w:t>
      </w:r>
      <w:r w:rsidR="00037E17">
        <w:rPr>
          <w:rFonts w:ascii="Times New Roman" w:eastAsia="Times New Roman" w:hAnsi="Times New Roman" w:cs="Times New Roman"/>
          <w:color w:val="000000"/>
          <w:sz w:val="28"/>
          <w:szCs w:val="28"/>
        </w:rPr>
        <w:t xml:space="preserve"> или </w:t>
      </w:r>
      <w:r w:rsidR="00ED5023" w:rsidRPr="00ED5023">
        <w:rPr>
          <w:rFonts w:ascii="Times New Roman" w:eastAsia="Times New Roman" w:hAnsi="Times New Roman" w:cs="Times New Roman"/>
          <w:color w:val="000000"/>
          <w:sz w:val="28"/>
          <w:szCs w:val="28"/>
        </w:rPr>
        <w:t>юридического лица</w:t>
      </w:r>
      <w:r w:rsidR="004C793E" w:rsidRPr="00ED5023">
        <w:rPr>
          <w:rFonts w:ascii="Times New Roman" w:eastAsia="Times New Roman" w:hAnsi="Times New Roman" w:cs="Times New Roman"/>
          <w:color w:val="000000"/>
          <w:sz w:val="28"/>
          <w:szCs w:val="28"/>
        </w:rPr>
        <w:t>.</w:t>
      </w:r>
    </w:p>
    <w:p w:rsidR="004C793E" w:rsidRPr="00D418A8" w:rsidRDefault="004C793E"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C793E">
        <w:rPr>
          <w:rFonts w:ascii="Times New Roman" w:eastAsia="Times New Roman" w:hAnsi="Times New Roman" w:cs="Times New Roman"/>
          <w:color w:val="000000"/>
          <w:sz w:val="28"/>
          <w:szCs w:val="28"/>
        </w:rPr>
        <w:t>Если инициаторами проекта выступают физические лица, к инициативному проекту прилагаются согласия на обработку их персональных данных, составленные по форме согласно приложению к настоящему Положению.</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2.3. Инициативный проект до его внесения в </w:t>
      </w:r>
      <w:r w:rsidR="00663D99">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дминистрацию муниципального </w:t>
      </w:r>
      <w:r w:rsidR="00C44ABF">
        <w:rPr>
          <w:rFonts w:ascii="Times New Roman" w:eastAsia="Times New Roman" w:hAnsi="Times New Roman" w:cs="Times New Roman"/>
          <w:color w:val="000000"/>
          <w:sz w:val="28"/>
          <w:szCs w:val="28"/>
        </w:rPr>
        <w:t xml:space="preserve">образования </w:t>
      </w:r>
      <w:r w:rsidRPr="00D418A8">
        <w:rPr>
          <w:rFonts w:ascii="Times New Roman" w:eastAsia="Times New Roman" w:hAnsi="Times New Roman" w:cs="Times New Roman"/>
          <w:color w:val="000000"/>
          <w:sz w:val="28"/>
          <w:szCs w:val="28"/>
        </w:rPr>
        <w:t xml:space="preserve">подлежит рассмотрению на собрании или конференции </w:t>
      </w:r>
      <w:r w:rsidRPr="00ED5023">
        <w:rPr>
          <w:rFonts w:ascii="Times New Roman" w:eastAsia="Times New Roman" w:hAnsi="Times New Roman" w:cs="Times New Roman"/>
          <w:color w:val="000000"/>
          <w:sz w:val="28"/>
          <w:szCs w:val="28"/>
        </w:rPr>
        <w:t>граждан,</w:t>
      </w:r>
      <w:r w:rsidR="00037E17">
        <w:rPr>
          <w:rFonts w:ascii="Times New Roman" w:eastAsia="Times New Roman" w:hAnsi="Times New Roman" w:cs="Times New Roman"/>
          <w:color w:val="000000"/>
          <w:sz w:val="28"/>
          <w:szCs w:val="28"/>
        </w:rPr>
        <w:t xml:space="preserve"> в том числе на собрании или конференции граждан по вопросам осуществления территориального общественного самоуправления</w:t>
      </w:r>
      <w:r w:rsidRPr="00ED5023">
        <w:rPr>
          <w:rFonts w:ascii="Times New Roman" w:eastAsia="Times New Roman" w:hAnsi="Times New Roman" w:cs="Times New Roman"/>
          <w:color w:val="000000"/>
          <w:sz w:val="28"/>
          <w:szCs w:val="28"/>
        </w:rPr>
        <w:t xml:space="preserve"> в целях</w:t>
      </w:r>
      <w:r w:rsidRPr="00D418A8">
        <w:rPr>
          <w:rFonts w:ascii="Times New Roman" w:eastAsia="Times New Roman" w:hAnsi="Times New Roman" w:cs="Times New Roman"/>
          <w:color w:val="000000"/>
          <w:sz w:val="28"/>
          <w:szCs w:val="28"/>
        </w:rPr>
        <w:t>:</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1) обсуждения инициативного проекта; </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2) определения его соответствия интересам жителей </w:t>
      </w:r>
      <w:r w:rsidR="00652D2E" w:rsidRPr="00652D2E">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 xml:space="preserve">или его части; </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3) целесообразности реализации инициативного проекта; </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4) принятия соответственно собранием или конференцией граждан решения о поддержке инициативного проекта. </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При этом возможно рассмотрение нескольких инициативных проектов на одном собрании или на одной конференции граждан.</w:t>
      </w:r>
    </w:p>
    <w:p w:rsid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C35E61">
        <w:rPr>
          <w:rFonts w:ascii="Times New Roman" w:eastAsia="Times New Roman" w:hAnsi="Times New Roman" w:cs="Times New Roman"/>
          <w:color w:val="000000"/>
          <w:sz w:val="28"/>
          <w:szCs w:val="28"/>
        </w:rPr>
        <w:t xml:space="preserve">Собрание </w:t>
      </w:r>
      <w:r w:rsidR="003B0C42" w:rsidRPr="00C35E61">
        <w:rPr>
          <w:rFonts w:ascii="Times New Roman" w:eastAsia="Times New Roman" w:hAnsi="Times New Roman" w:cs="Times New Roman"/>
          <w:color w:val="000000"/>
          <w:sz w:val="28"/>
          <w:szCs w:val="28"/>
        </w:rPr>
        <w:t xml:space="preserve">или конференция </w:t>
      </w:r>
      <w:r w:rsidRPr="00C35E61">
        <w:rPr>
          <w:rFonts w:ascii="Times New Roman" w:eastAsia="Times New Roman" w:hAnsi="Times New Roman" w:cs="Times New Roman"/>
          <w:color w:val="000000"/>
          <w:sz w:val="28"/>
          <w:szCs w:val="28"/>
        </w:rPr>
        <w:t xml:space="preserve">граждан, на котором рассматривается инициативный проект, считается правомочным, если в нем приняло участие более </w:t>
      </w:r>
      <w:r w:rsidR="00792B43" w:rsidRPr="00C35E61">
        <w:rPr>
          <w:rFonts w:ascii="Times New Roman" w:eastAsia="Times New Roman" w:hAnsi="Times New Roman" w:cs="Times New Roman"/>
          <w:color w:val="000000"/>
          <w:sz w:val="28"/>
          <w:szCs w:val="28"/>
        </w:rPr>
        <w:t xml:space="preserve">трети </w:t>
      </w:r>
      <w:r w:rsidRPr="00C35E61">
        <w:rPr>
          <w:rFonts w:ascii="Times New Roman" w:eastAsia="Times New Roman" w:hAnsi="Times New Roman" w:cs="Times New Roman"/>
          <w:color w:val="000000"/>
          <w:sz w:val="28"/>
          <w:szCs w:val="28"/>
        </w:rPr>
        <w:t xml:space="preserve"> из числа граждан</w:t>
      </w:r>
      <w:r w:rsidR="003B0C42" w:rsidRPr="00C35E61">
        <w:rPr>
          <w:rFonts w:ascii="Times New Roman" w:eastAsia="Times New Roman" w:hAnsi="Times New Roman" w:cs="Times New Roman"/>
          <w:color w:val="000000"/>
          <w:sz w:val="28"/>
          <w:szCs w:val="28"/>
        </w:rPr>
        <w:t xml:space="preserve"> (достигших)</w:t>
      </w:r>
      <w:r w:rsidRPr="00C35E61">
        <w:rPr>
          <w:rFonts w:ascii="Times New Roman" w:eastAsia="Times New Roman" w:hAnsi="Times New Roman" w:cs="Times New Roman"/>
          <w:color w:val="000000"/>
          <w:sz w:val="28"/>
          <w:szCs w:val="28"/>
        </w:rPr>
        <w:t>, достигших шестнадцатилетнего возраста и проживающих на соответствующей части территории</w:t>
      </w:r>
      <w:r w:rsidR="00652D2E" w:rsidRPr="00C35E61">
        <w:rPr>
          <w:rFonts w:ascii="Times New Roman" w:eastAsia="Times New Roman" w:hAnsi="Times New Roman" w:cs="Times New Roman"/>
          <w:color w:val="000000"/>
          <w:sz w:val="28"/>
          <w:szCs w:val="28"/>
        </w:rPr>
        <w:t xml:space="preserve"> муниципального образования</w:t>
      </w:r>
      <w:r w:rsidRPr="00C35E61">
        <w:rPr>
          <w:rFonts w:ascii="Times New Roman" w:eastAsia="Times New Roman" w:hAnsi="Times New Roman" w:cs="Times New Roman"/>
          <w:color w:val="000000"/>
          <w:sz w:val="28"/>
          <w:szCs w:val="28"/>
        </w:rPr>
        <w:t>.</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w:t>
      </w:r>
      <w:r w:rsidR="00327FE1">
        <w:rPr>
          <w:rFonts w:ascii="Times New Roman" w:eastAsia="Times New Roman" w:hAnsi="Times New Roman" w:cs="Times New Roman"/>
          <w:color w:val="000000"/>
          <w:sz w:val="28"/>
          <w:szCs w:val="28"/>
        </w:rPr>
        <w:t>4</w:t>
      </w:r>
      <w:r w:rsidRPr="00D418A8">
        <w:rPr>
          <w:rFonts w:ascii="Times New Roman" w:eastAsia="Times New Roman" w:hAnsi="Times New Roman" w:cs="Times New Roman"/>
          <w:color w:val="000000"/>
          <w:sz w:val="28"/>
          <w:szCs w:val="28"/>
        </w:rPr>
        <w:t>. После проведения обсуждения инициативного проекта в соответствии с пункт</w:t>
      </w:r>
      <w:r w:rsidR="00327FE1">
        <w:rPr>
          <w:rFonts w:ascii="Times New Roman" w:eastAsia="Times New Roman" w:hAnsi="Times New Roman" w:cs="Times New Roman"/>
          <w:color w:val="000000"/>
          <w:sz w:val="28"/>
          <w:szCs w:val="28"/>
        </w:rPr>
        <w:t>ом</w:t>
      </w:r>
      <w:r w:rsidRPr="00D418A8">
        <w:rPr>
          <w:rFonts w:ascii="Times New Roman" w:eastAsia="Times New Roman" w:hAnsi="Times New Roman" w:cs="Times New Roman"/>
          <w:color w:val="000000"/>
          <w:sz w:val="28"/>
          <w:szCs w:val="28"/>
        </w:rPr>
        <w:t xml:space="preserve"> 2.3 настоящего Положения инициаторы проекта при внесении (представлении) инициативного проекта в </w:t>
      </w:r>
      <w:r w:rsidR="00273C2A">
        <w:rPr>
          <w:rFonts w:ascii="Times New Roman" w:eastAsia="Times New Roman" w:hAnsi="Times New Roman" w:cs="Times New Roman"/>
          <w:color w:val="000000"/>
          <w:sz w:val="28"/>
          <w:szCs w:val="28"/>
        </w:rPr>
        <w:lastRenderedPageBreak/>
        <w:t>А</w:t>
      </w:r>
      <w:r w:rsidRPr="00D418A8">
        <w:rPr>
          <w:rFonts w:ascii="Times New Roman" w:eastAsia="Times New Roman" w:hAnsi="Times New Roman" w:cs="Times New Roman"/>
          <w:color w:val="000000"/>
          <w:sz w:val="28"/>
          <w:szCs w:val="28"/>
        </w:rPr>
        <w:t xml:space="preserve">дминистрацию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прикладывают к нему соответственно протокол собрания или конференции гражда</w:t>
      </w:r>
      <w:r w:rsidRPr="00327FE1">
        <w:rPr>
          <w:rFonts w:ascii="Times New Roman" w:eastAsia="Times New Roman" w:hAnsi="Times New Roman" w:cs="Times New Roman"/>
          <w:color w:val="000000"/>
          <w:sz w:val="28"/>
          <w:szCs w:val="28"/>
        </w:rPr>
        <w:t>н.</w:t>
      </w:r>
      <w:r w:rsidRPr="00D418A8">
        <w:rPr>
          <w:rFonts w:ascii="Times New Roman" w:eastAsia="Times New Roman" w:hAnsi="Times New Roman" w:cs="Times New Roman"/>
          <w:color w:val="000000"/>
          <w:sz w:val="28"/>
          <w:szCs w:val="28"/>
        </w:rPr>
        <w:t xml:space="preserve"> Администрация </w:t>
      </w:r>
      <w:r w:rsidR="00635FCF">
        <w:rPr>
          <w:rFonts w:ascii="Times New Roman" w:hAnsi="Times New Roman" w:cs="Times New Roman"/>
          <w:sz w:val="28"/>
          <w:szCs w:val="28"/>
        </w:rPr>
        <w:t>муниципального образования</w:t>
      </w:r>
      <w:r w:rsidR="001D4A9D">
        <w:rPr>
          <w:rFonts w:ascii="Times New Roman" w:hAnsi="Times New Roman" w:cs="Times New Roman"/>
          <w:sz w:val="28"/>
          <w:szCs w:val="28"/>
        </w:rPr>
        <w:t xml:space="preserve"> </w:t>
      </w:r>
      <w:r w:rsidRPr="00D418A8">
        <w:rPr>
          <w:rFonts w:ascii="Times New Roman" w:eastAsia="Times New Roman" w:hAnsi="Times New Roman" w:cs="Times New Roman"/>
          <w:color w:val="000000"/>
          <w:sz w:val="28"/>
          <w:szCs w:val="28"/>
        </w:rPr>
        <w:t xml:space="preserve">регистрирует инициативный проект в день его внесения (представления) и выдает соответствующую расписку в получении инициативного проекта инициаторам проекта.   </w:t>
      </w:r>
    </w:p>
    <w:p w:rsid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w:t>
      </w:r>
      <w:r w:rsidR="00327FE1">
        <w:rPr>
          <w:rFonts w:ascii="Times New Roman" w:eastAsia="Times New Roman" w:hAnsi="Times New Roman" w:cs="Times New Roman"/>
          <w:color w:val="000000"/>
          <w:sz w:val="28"/>
          <w:szCs w:val="28"/>
        </w:rPr>
        <w:t>5</w:t>
      </w:r>
      <w:r w:rsidRPr="00D418A8">
        <w:rPr>
          <w:rFonts w:ascii="Times New Roman" w:eastAsia="Times New Roman" w:hAnsi="Times New Roman" w:cs="Times New Roman"/>
          <w:color w:val="000000"/>
          <w:sz w:val="28"/>
          <w:szCs w:val="28"/>
        </w:rPr>
        <w:t xml:space="preserve">. Информация о внесении инициативного проекта в </w:t>
      </w:r>
      <w:r w:rsidR="00273C2A">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дминистрацию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 xml:space="preserve">подлежит опубликованию (обнародованию) и размещению на официальном сайте </w:t>
      </w:r>
      <w:r w:rsidR="00273C2A">
        <w:rPr>
          <w:rFonts w:ascii="Times New Roman" w:eastAsia="Times New Roman" w:hAnsi="Times New Roman" w:cs="Times New Roman"/>
          <w:color w:val="000000"/>
          <w:sz w:val="28"/>
          <w:szCs w:val="28"/>
        </w:rPr>
        <w:t xml:space="preserve">Администрации </w:t>
      </w:r>
      <w:r w:rsidR="003B0C42">
        <w:rPr>
          <w:rFonts w:ascii="Times New Roman" w:eastAsia="Times New Roman" w:hAnsi="Times New Roman" w:cs="Times New Roman"/>
          <w:color w:val="000000"/>
          <w:sz w:val="28"/>
          <w:szCs w:val="28"/>
        </w:rPr>
        <w:t>муниципального района Сергиевский Самарской области</w:t>
      </w:r>
      <w:r w:rsidRPr="00D418A8">
        <w:rPr>
          <w:rFonts w:ascii="Times New Roman" w:eastAsia="Times New Roman" w:hAnsi="Times New Roman" w:cs="Times New Roman"/>
          <w:color w:val="000000"/>
          <w:sz w:val="28"/>
          <w:szCs w:val="28"/>
        </w:rPr>
        <w:t xml:space="preserve">в информационно-телекоммуникационной сети «Интернет» в течение трех рабочих дней со дня внесения инициативного проекта в </w:t>
      </w:r>
      <w:r w:rsidR="00273C2A">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дминистрацию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 xml:space="preserve">и должна содержать сведения, указанные в пункте 2.2 настоящего Положения, а также об инициаторах проекта. Одновременно граждане информируются о возможности представления в </w:t>
      </w:r>
      <w:r w:rsidR="00A33C83">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дминистрацию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w:t>
      </w:r>
      <w:r w:rsidR="001D4A9D">
        <w:rPr>
          <w:rFonts w:ascii="Times New Roman" w:eastAsia="Times New Roman" w:hAnsi="Times New Roman" w:cs="Times New Roman"/>
          <w:color w:val="000000"/>
          <w:sz w:val="28"/>
          <w:szCs w:val="28"/>
        </w:rPr>
        <w:t xml:space="preserve"> </w:t>
      </w:r>
      <w:r w:rsidR="00635FCF" w:rsidRPr="00635FCF">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 xml:space="preserve">, достигшие шестнадцатилетнего возраста. </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w:t>
      </w:r>
      <w:r w:rsidR="00477027">
        <w:rPr>
          <w:rFonts w:ascii="Times New Roman" w:eastAsia="Times New Roman" w:hAnsi="Times New Roman" w:cs="Times New Roman"/>
          <w:color w:val="000000"/>
          <w:sz w:val="28"/>
          <w:szCs w:val="28"/>
        </w:rPr>
        <w:t>6</w:t>
      </w:r>
      <w:r w:rsidRPr="00D418A8">
        <w:rPr>
          <w:rFonts w:ascii="Times New Roman" w:eastAsia="Times New Roman" w:hAnsi="Times New Roman" w:cs="Times New Roman"/>
          <w:color w:val="000000"/>
          <w:sz w:val="28"/>
          <w:szCs w:val="28"/>
        </w:rPr>
        <w:t xml:space="preserve">. Инициативный проект подлежит обязательному рассмотрению </w:t>
      </w:r>
      <w:r w:rsidR="00A33C83">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дминистрацией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 xml:space="preserve">в течение 30 дней со дня его внесения. Администрация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по результатам рассмотрения инициативного проекта принимает одно из следующих решений:</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1) поддержать инициативный проект и продолжить работу над ним в пределах бюджетных ассигнований, предусмотренных решением о бюджете</w:t>
      </w:r>
      <w:r w:rsidR="001D4A9D">
        <w:rPr>
          <w:rFonts w:ascii="Times New Roman" w:eastAsia="Times New Roman" w:hAnsi="Times New Roman" w:cs="Times New Roman"/>
          <w:color w:val="000000"/>
          <w:sz w:val="28"/>
          <w:szCs w:val="28"/>
        </w:rPr>
        <w:t xml:space="preserve"> </w:t>
      </w:r>
      <w:r w:rsidR="00635FCF" w:rsidRPr="00635FCF">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 xml:space="preserve">, на соответствующие цели и (или) в соответствии с порядком составления и рассмотрения проекта бюджета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(внесения изменений в решение о бюджете</w:t>
      </w:r>
      <w:r w:rsidR="001D4A9D">
        <w:rPr>
          <w:rFonts w:ascii="Times New Roman" w:eastAsia="Times New Roman" w:hAnsi="Times New Roman" w:cs="Times New Roman"/>
          <w:color w:val="000000"/>
          <w:sz w:val="28"/>
          <w:szCs w:val="28"/>
        </w:rPr>
        <w:t xml:space="preserve"> </w:t>
      </w:r>
      <w:r w:rsidR="00635FCF" w:rsidRPr="00635FCF">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Администрация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 xml:space="preserve">в течение 3 рабочих дней со дня внесения инициативного проекта принимает решение об организации проведения конкурсного отбора инициативных проектов в случае, если в </w:t>
      </w:r>
      <w:r w:rsidR="00A33C83">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дминистрацию </w:t>
      </w:r>
      <w:r w:rsidR="00477027" w:rsidRPr="00477027">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внесено несколько инициативных проектов, в том числе с описанием аналогичных по содержанию приоритетных проблем.</w:t>
      </w:r>
      <w:r w:rsidR="001D4A9D">
        <w:rPr>
          <w:rFonts w:ascii="Times New Roman" w:eastAsia="Times New Roman" w:hAnsi="Times New Roman" w:cs="Times New Roman"/>
          <w:color w:val="000000"/>
          <w:sz w:val="28"/>
          <w:szCs w:val="28"/>
        </w:rPr>
        <w:t xml:space="preserve"> </w:t>
      </w:r>
      <w:r w:rsidRPr="00D418A8">
        <w:rPr>
          <w:rFonts w:ascii="Times New Roman" w:eastAsia="Times New Roman" w:hAnsi="Times New Roman" w:cs="Times New Roman"/>
          <w:color w:val="000000"/>
          <w:sz w:val="28"/>
          <w:szCs w:val="28"/>
        </w:rPr>
        <w:t xml:space="preserve">По итогам конкурсного отбора </w:t>
      </w:r>
      <w:r w:rsidR="009B5B58">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дминистрация </w:t>
      </w:r>
      <w:r w:rsidR="00477027" w:rsidRPr="00477027">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 xml:space="preserve">в течение 30 дней со дня внесения инициативного проекта обязана принять решение, предусмотренное подпунктом 1 настоящего пункта, </w:t>
      </w:r>
      <w:r w:rsidRPr="00D418A8">
        <w:rPr>
          <w:rFonts w:ascii="Times New Roman" w:eastAsia="Times New Roman" w:hAnsi="Times New Roman" w:cs="Times New Roman"/>
          <w:color w:val="000000"/>
          <w:sz w:val="28"/>
          <w:szCs w:val="28"/>
        </w:rPr>
        <w:lastRenderedPageBreak/>
        <w:t>или решение в соответствии с подпунктом 2 настоящего пункта и подпунктом 6 пункта 2.</w:t>
      </w:r>
      <w:r w:rsidR="00477027">
        <w:rPr>
          <w:rFonts w:ascii="Times New Roman" w:eastAsia="Times New Roman" w:hAnsi="Times New Roman" w:cs="Times New Roman"/>
          <w:color w:val="000000"/>
          <w:sz w:val="28"/>
          <w:szCs w:val="28"/>
        </w:rPr>
        <w:t>7</w:t>
      </w:r>
      <w:r w:rsidRPr="00D418A8">
        <w:rPr>
          <w:rFonts w:ascii="Times New Roman" w:eastAsia="Times New Roman" w:hAnsi="Times New Roman" w:cs="Times New Roman"/>
          <w:color w:val="000000"/>
          <w:sz w:val="28"/>
          <w:szCs w:val="28"/>
        </w:rPr>
        <w:t xml:space="preserve"> настоящего Положения.</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w:t>
      </w:r>
      <w:r w:rsidR="00477027">
        <w:rPr>
          <w:rFonts w:ascii="Times New Roman" w:eastAsia="Times New Roman" w:hAnsi="Times New Roman" w:cs="Times New Roman"/>
          <w:color w:val="000000"/>
          <w:sz w:val="28"/>
          <w:szCs w:val="28"/>
        </w:rPr>
        <w:t>7</w:t>
      </w:r>
      <w:r w:rsidRPr="00D418A8">
        <w:rPr>
          <w:rFonts w:ascii="Times New Roman" w:eastAsia="Times New Roman" w:hAnsi="Times New Roman" w:cs="Times New Roman"/>
          <w:color w:val="000000"/>
          <w:sz w:val="28"/>
          <w:szCs w:val="28"/>
        </w:rPr>
        <w:t>. Администрация</w:t>
      </w:r>
      <w:r w:rsidR="001D4A9D">
        <w:rPr>
          <w:rFonts w:ascii="Times New Roman" w:eastAsia="Times New Roman" w:hAnsi="Times New Roman" w:cs="Times New Roman"/>
          <w:color w:val="000000"/>
          <w:sz w:val="28"/>
          <w:szCs w:val="28"/>
        </w:rPr>
        <w:t xml:space="preserve"> </w:t>
      </w:r>
      <w:r w:rsidR="00477027" w:rsidRPr="00477027">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 xml:space="preserve"> принимает решение об отказе в поддержке инициативного проекта в одном из следующих случаев:</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1) несоблюдение установленного порядка внесения инициативного проекта и его рассмотрения;</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Самарской области, Уставу</w:t>
      </w:r>
      <w:r w:rsidR="001D4A9D">
        <w:rPr>
          <w:rFonts w:ascii="Times New Roman" w:eastAsia="Times New Roman" w:hAnsi="Times New Roman" w:cs="Times New Roman"/>
          <w:color w:val="000000"/>
          <w:sz w:val="28"/>
          <w:szCs w:val="28"/>
        </w:rPr>
        <w:t xml:space="preserve"> </w:t>
      </w:r>
      <w:r w:rsidR="00477027" w:rsidRPr="00477027">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4) отсутствие средств бюджета </w:t>
      </w:r>
      <w:r w:rsidR="00477027" w:rsidRPr="00477027">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в объеме средств, необходимом для реализации инициативного проекта, источником формирования которых не являются инициативные платежи;</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5) наличие возможности решения описанной в инициативном проекте проблемы более эффективным способом;</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6) признание инициативного проекта не прошедшим конкурсный отбор.</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w:t>
      </w:r>
      <w:r w:rsidR="00477027">
        <w:rPr>
          <w:rFonts w:ascii="Times New Roman" w:eastAsia="Times New Roman" w:hAnsi="Times New Roman" w:cs="Times New Roman"/>
          <w:color w:val="000000"/>
          <w:sz w:val="28"/>
          <w:szCs w:val="28"/>
        </w:rPr>
        <w:t>8</w:t>
      </w:r>
      <w:r w:rsidRPr="00D418A8">
        <w:rPr>
          <w:rFonts w:ascii="Times New Roman" w:eastAsia="Times New Roman" w:hAnsi="Times New Roman" w:cs="Times New Roman"/>
          <w:color w:val="000000"/>
          <w:sz w:val="28"/>
          <w:szCs w:val="28"/>
        </w:rPr>
        <w:t xml:space="preserve">. </w:t>
      </w:r>
      <w:r w:rsidR="00327FE1">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дминистрация</w:t>
      </w:r>
      <w:r w:rsidR="001D4A9D">
        <w:rPr>
          <w:rFonts w:ascii="Times New Roman" w:eastAsia="Times New Roman" w:hAnsi="Times New Roman" w:cs="Times New Roman"/>
          <w:color w:val="000000"/>
          <w:sz w:val="28"/>
          <w:szCs w:val="28"/>
        </w:rPr>
        <w:t xml:space="preserve"> </w:t>
      </w:r>
      <w:r w:rsidR="009F44C8" w:rsidRPr="009F44C8">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 xml:space="preserve"> вправе, а в случае, предусмотренном подпунктом 5 пункта 2.</w:t>
      </w:r>
      <w:r w:rsidR="009F44C8">
        <w:rPr>
          <w:rFonts w:ascii="Times New Roman" w:eastAsia="Times New Roman" w:hAnsi="Times New Roman" w:cs="Times New Roman"/>
          <w:color w:val="000000"/>
          <w:sz w:val="28"/>
          <w:szCs w:val="28"/>
        </w:rPr>
        <w:t>7</w:t>
      </w:r>
      <w:r w:rsidRPr="00D418A8">
        <w:rPr>
          <w:rFonts w:ascii="Times New Roman" w:eastAsia="Times New Roman" w:hAnsi="Times New Roman" w:cs="Times New Roman"/>
          <w:color w:val="000000"/>
          <w:sz w:val="28"/>
          <w:szCs w:val="28"/>
        </w:rPr>
        <w:t xml:space="preserve"> настоящего Положения,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w:t>
      </w:r>
      <w:r w:rsidR="009F44C8">
        <w:rPr>
          <w:rFonts w:ascii="Times New Roman" w:eastAsia="Times New Roman" w:hAnsi="Times New Roman" w:cs="Times New Roman"/>
          <w:color w:val="000000"/>
          <w:sz w:val="28"/>
          <w:szCs w:val="28"/>
        </w:rPr>
        <w:t>9</w:t>
      </w:r>
      <w:r w:rsidRPr="00D418A8">
        <w:rPr>
          <w:rFonts w:ascii="Times New Roman" w:eastAsia="Times New Roman" w:hAnsi="Times New Roman" w:cs="Times New Roman"/>
          <w:color w:val="000000"/>
          <w:sz w:val="28"/>
          <w:szCs w:val="28"/>
        </w:rPr>
        <w:t>. О принятом в соответствии с пунктом 2.</w:t>
      </w:r>
      <w:r w:rsidR="009F44C8">
        <w:rPr>
          <w:rFonts w:ascii="Times New Roman" w:eastAsia="Times New Roman" w:hAnsi="Times New Roman" w:cs="Times New Roman"/>
          <w:color w:val="000000"/>
          <w:sz w:val="28"/>
          <w:szCs w:val="28"/>
        </w:rPr>
        <w:t>6</w:t>
      </w:r>
      <w:r w:rsidRPr="00D418A8">
        <w:rPr>
          <w:rFonts w:ascii="Times New Roman" w:eastAsia="Times New Roman" w:hAnsi="Times New Roman" w:cs="Times New Roman"/>
          <w:color w:val="000000"/>
          <w:sz w:val="28"/>
          <w:szCs w:val="28"/>
        </w:rPr>
        <w:t xml:space="preserve"> настоящего Положения решении </w:t>
      </w:r>
      <w:r w:rsidR="00327FE1">
        <w:rPr>
          <w:rFonts w:ascii="Times New Roman" w:eastAsia="Times New Roman" w:hAnsi="Times New Roman" w:cs="Times New Roman"/>
          <w:color w:val="000000"/>
          <w:sz w:val="28"/>
          <w:szCs w:val="28"/>
        </w:rPr>
        <w:t xml:space="preserve">Администрация </w:t>
      </w:r>
      <w:r w:rsidR="009F44C8" w:rsidRPr="009F44C8">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письмом уведомляет инициаторов проекта в течение 3 рабочих дней со дня принятия такого решения.</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2.1</w:t>
      </w:r>
      <w:r w:rsidR="009F44C8">
        <w:rPr>
          <w:rFonts w:ascii="Times New Roman" w:eastAsia="Times New Roman" w:hAnsi="Times New Roman" w:cs="Times New Roman"/>
          <w:color w:val="000000"/>
          <w:sz w:val="28"/>
          <w:szCs w:val="28"/>
        </w:rPr>
        <w:t>0</w:t>
      </w:r>
      <w:r w:rsidRPr="00D418A8">
        <w:rPr>
          <w:rFonts w:ascii="Times New Roman" w:eastAsia="Times New Roman" w:hAnsi="Times New Roman" w:cs="Times New Roman"/>
          <w:color w:val="000000"/>
          <w:sz w:val="28"/>
          <w:szCs w:val="28"/>
        </w:rPr>
        <w:t xml:space="preserve">. В случае принятия </w:t>
      </w:r>
      <w:r w:rsidR="002B1E78">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дминистрацией муниципального образования решения об организации проведения конкурсного отбора инициативных проектов (в случае, если в </w:t>
      </w:r>
      <w:r w:rsidR="002B1E78">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w:t>
      </w:r>
      <w:r w:rsidR="002B1E78">
        <w:rPr>
          <w:rFonts w:ascii="Times New Roman" w:eastAsia="Times New Roman" w:hAnsi="Times New Roman" w:cs="Times New Roman"/>
          <w:color w:val="000000"/>
          <w:sz w:val="28"/>
          <w:szCs w:val="28"/>
        </w:rPr>
        <w:t>А</w:t>
      </w:r>
      <w:r w:rsidR="002B1E78" w:rsidRPr="00D418A8">
        <w:rPr>
          <w:rFonts w:ascii="Times New Roman" w:eastAsia="Times New Roman" w:hAnsi="Times New Roman" w:cs="Times New Roman"/>
          <w:color w:val="000000"/>
          <w:sz w:val="28"/>
          <w:szCs w:val="28"/>
        </w:rPr>
        <w:t>дминистрация</w:t>
      </w:r>
      <w:r w:rsidRPr="00D418A8">
        <w:rPr>
          <w:rFonts w:ascii="Times New Roman" w:eastAsia="Times New Roman" w:hAnsi="Times New Roman" w:cs="Times New Roman"/>
          <w:color w:val="000000"/>
          <w:sz w:val="28"/>
          <w:szCs w:val="28"/>
        </w:rPr>
        <w:t xml:space="preserve"> муниципального образования направляет соответствующий инициативный проект (инициативные проекты) в комиссию, предусмотренную пунктом 3.2 настоящего Положения, в течение 3 рабочих дней со дня принятия указанного в настоящем пункте решения.</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lastRenderedPageBreak/>
        <w:t>2.1</w:t>
      </w:r>
      <w:r w:rsidR="002B1E78">
        <w:rPr>
          <w:rFonts w:ascii="Times New Roman" w:eastAsia="Times New Roman" w:hAnsi="Times New Roman" w:cs="Times New Roman"/>
          <w:color w:val="000000"/>
          <w:sz w:val="28"/>
          <w:szCs w:val="28"/>
        </w:rPr>
        <w:t>1</w:t>
      </w:r>
      <w:r w:rsidRPr="00D418A8">
        <w:rPr>
          <w:rFonts w:ascii="Times New Roman" w:eastAsia="Times New Roman" w:hAnsi="Times New Roman" w:cs="Times New Roman"/>
          <w:color w:val="000000"/>
          <w:sz w:val="28"/>
          <w:szCs w:val="28"/>
        </w:rPr>
        <w:t xml:space="preserve">. В случае поддержки инициативного проекта и продолжения работы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 </w:t>
      </w:r>
      <w:r w:rsidR="002B1E78">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дминистрация муниципального образования уведомляет инициаторов проекта о принимаемых в соответствии с бюджетным законодательством Российской Федерации решениях органов местного самоуправления, связанных с реализацией инициативного проекта, в течение 5 рабочих дней со дня принятия таких решений.</w:t>
      </w:r>
    </w:p>
    <w:p w:rsid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2.1</w:t>
      </w:r>
      <w:r w:rsidR="00524C3A">
        <w:rPr>
          <w:rFonts w:ascii="Times New Roman" w:eastAsia="Times New Roman" w:hAnsi="Times New Roman" w:cs="Times New Roman"/>
          <w:color w:val="000000"/>
          <w:sz w:val="28"/>
          <w:szCs w:val="28"/>
        </w:rPr>
        <w:t>2</w:t>
      </w:r>
      <w:r w:rsidRPr="00D418A8">
        <w:rPr>
          <w:rFonts w:ascii="Times New Roman" w:eastAsia="Times New Roman" w:hAnsi="Times New Roman" w:cs="Times New Roman"/>
          <w:color w:val="000000"/>
          <w:sz w:val="28"/>
          <w:szCs w:val="28"/>
        </w:rPr>
        <w:t xml:space="preserve">. Информация о рассмотрении инициативного проекта </w:t>
      </w:r>
      <w:r w:rsidR="00524C3A">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дминистрацией муниципального образования, включающая сведения, указанные в пункте 2.2 настоящего Положения, сведения об инициаторах проекта и решении, принятом </w:t>
      </w:r>
      <w:r w:rsidR="00524C3A">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дминистрацией муниципального образования в соответствии с пунктом 2.</w:t>
      </w:r>
      <w:r w:rsidR="00524C3A">
        <w:rPr>
          <w:rFonts w:ascii="Times New Roman" w:eastAsia="Times New Roman" w:hAnsi="Times New Roman" w:cs="Times New Roman"/>
          <w:color w:val="000000"/>
          <w:sz w:val="28"/>
          <w:szCs w:val="28"/>
        </w:rPr>
        <w:t>6</w:t>
      </w:r>
      <w:r w:rsidRPr="00D418A8">
        <w:rPr>
          <w:rFonts w:ascii="Times New Roman" w:eastAsia="Times New Roman" w:hAnsi="Times New Roman" w:cs="Times New Roman"/>
          <w:color w:val="000000"/>
          <w:sz w:val="28"/>
          <w:szCs w:val="28"/>
        </w:rPr>
        <w:t xml:space="preserve">настоящего Положения, подлежит опубликованию (обнародованию) в </w:t>
      </w:r>
      <w:r w:rsidR="00524C3A">
        <w:rPr>
          <w:rFonts w:ascii="Times New Roman" w:eastAsia="Times New Roman" w:hAnsi="Times New Roman" w:cs="Times New Roman"/>
          <w:color w:val="000000"/>
          <w:sz w:val="28"/>
          <w:szCs w:val="28"/>
        </w:rPr>
        <w:t>газете «Сергиевский вестник»</w:t>
      </w:r>
      <w:r w:rsidRPr="00D418A8">
        <w:rPr>
          <w:rFonts w:ascii="Times New Roman" w:eastAsia="Times New Roman" w:hAnsi="Times New Roman" w:cs="Times New Roman"/>
          <w:color w:val="000000"/>
          <w:sz w:val="28"/>
          <w:szCs w:val="28"/>
        </w:rPr>
        <w:t xml:space="preserve">, являющемся источником официального опубликования муниципальных правовых актов муниципального образования, и размещению на официальном сайте </w:t>
      </w:r>
      <w:r w:rsidR="00524C3A">
        <w:rPr>
          <w:rFonts w:ascii="Times New Roman" w:eastAsia="Times New Roman" w:hAnsi="Times New Roman" w:cs="Times New Roman"/>
          <w:color w:val="000000"/>
          <w:sz w:val="28"/>
          <w:szCs w:val="28"/>
        </w:rPr>
        <w:t xml:space="preserve">Администрации </w:t>
      </w:r>
      <w:r w:rsidR="003B0C42" w:rsidRPr="003B0C42">
        <w:rPr>
          <w:rFonts w:ascii="Times New Roman" w:eastAsia="Times New Roman" w:hAnsi="Times New Roman" w:cs="Times New Roman"/>
          <w:color w:val="000000"/>
          <w:sz w:val="28"/>
          <w:szCs w:val="28"/>
        </w:rPr>
        <w:t>муниципального района Сергиевский Самарской области</w:t>
      </w:r>
      <w:r w:rsidRPr="00D418A8">
        <w:rPr>
          <w:rFonts w:ascii="Times New Roman" w:eastAsia="Times New Roman" w:hAnsi="Times New Roman" w:cs="Times New Roman"/>
          <w:color w:val="000000"/>
          <w:sz w:val="28"/>
          <w:szCs w:val="28"/>
        </w:rPr>
        <w:t xml:space="preserve"> в информационно-телекоммуникационной сети «Интернет».</w:t>
      </w:r>
    </w:p>
    <w:p w:rsidR="004834A0" w:rsidRDefault="004834A0" w:rsidP="004834A0">
      <w:pPr>
        <w:spacing w:after="0" w:line="0" w:lineRule="atLeast"/>
        <w:jc w:val="center"/>
        <w:rPr>
          <w:rFonts w:ascii="Times New Roman" w:eastAsia="Times New Roman" w:hAnsi="Times New Roman" w:cs="Times New Roman"/>
          <w:b/>
          <w:bCs/>
          <w:color w:val="000000"/>
          <w:sz w:val="28"/>
          <w:szCs w:val="28"/>
          <w:shd w:val="clear" w:color="auto" w:fill="FFFFFF"/>
        </w:rPr>
      </w:pPr>
    </w:p>
    <w:p w:rsidR="004834A0" w:rsidRPr="004834A0" w:rsidRDefault="004834A0" w:rsidP="004834A0">
      <w:pPr>
        <w:spacing w:after="0" w:line="0" w:lineRule="atLeast"/>
        <w:jc w:val="center"/>
        <w:rPr>
          <w:rFonts w:ascii="Times New Roman" w:eastAsia="Times New Roman" w:hAnsi="Times New Roman" w:cs="Times New Roman"/>
          <w:b/>
          <w:bCs/>
          <w:color w:val="000000"/>
          <w:sz w:val="28"/>
          <w:szCs w:val="28"/>
          <w:shd w:val="clear" w:color="auto" w:fill="FFFFFF"/>
        </w:rPr>
      </w:pPr>
      <w:r w:rsidRPr="004834A0">
        <w:rPr>
          <w:rFonts w:ascii="Times New Roman" w:eastAsia="Times New Roman" w:hAnsi="Times New Roman" w:cs="Times New Roman"/>
          <w:b/>
          <w:bCs/>
          <w:color w:val="000000"/>
          <w:sz w:val="28"/>
          <w:szCs w:val="28"/>
          <w:shd w:val="clear" w:color="auto" w:fill="FFFFFF"/>
        </w:rPr>
        <w:t>3. Порядок проведения конкурсного отбора инициативных проектов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shd w:val="clear" w:color="auto" w:fill="FFFFFF"/>
        </w:rPr>
      </w:pP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3.1. В случае, если в </w:t>
      </w:r>
      <w:r>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 xml:space="preserve">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w:t>
      </w:r>
      <w:r>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дминистрация муниципального образования организует проведение конкурсного отбора и информирует об этом инициаторов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3.2. Проведение конкурсного отбора инициативных проектов возлагается на комиссию по проведению конкурсного отбора инициативных проектов (далее – конкурсная комиссия). </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Состав конкурсной комиссии формируется </w:t>
      </w:r>
      <w:r>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дминистрацией</w:t>
      </w:r>
      <w:r w:rsidR="001D4A9D">
        <w:rPr>
          <w:rFonts w:ascii="Times New Roman" w:eastAsia="Times New Roman" w:hAnsi="Times New Roman" w:cs="Times New Roman"/>
          <w:color w:val="000000"/>
          <w:sz w:val="28"/>
          <w:szCs w:val="28"/>
        </w:rPr>
        <w:t xml:space="preserve"> </w:t>
      </w:r>
      <w:r w:rsidRPr="004834A0">
        <w:rPr>
          <w:rFonts w:ascii="Times New Roman" w:eastAsia="Times New Roman" w:hAnsi="Times New Roman" w:cs="Times New Roman"/>
          <w:color w:val="000000"/>
          <w:sz w:val="28"/>
          <w:szCs w:val="28"/>
        </w:rPr>
        <w:t xml:space="preserve">муниципального образования и утверждается её постановлением. При этом половина от общего числа членов конкурсной комиссии должна быть назначена на основе предложений </w:t>
      </w:r>
      <w:r>
        <w:rPr>
          <w:rFonts w:ascii="Times New Roman" w:eastAsia="Times New Roman" w:hAnsi="Times New Roman" w:cs="Times New Roman"/>
          <w:color w:val="000000"/>
          <w:sz w:val="28"/>
          <w:szCs w:val="28"/>
        </w:rPr>
        <w:t xml:space="preserve">Собрания представителей </w:t>
      </w:r>
      <w:r w:rsidR="00590F14">
        <w:rPr>
          <w:rFonts w:ascii="Times New Roman" w:eastAsia="Times New Roman" w:hAnsi="Times New Roman" w:cs="Times New Roman"/>
          <w:color w:val="000000"/>
          <w:sz w:val="28"/>
          <w:szCs w:val="28"/>
        </w:rPr>
        <w:t xml:space="preserve">сельского поселения </w:t>
      </w:r>
      <w:r w:rsidR="00257445">
        <w:rPr>
          <w:rFonts w:ascii="Times New Roman" w:eastAsia="Times New Roman" w:hAnsi="Times New Roman" w:cs="Times New Roman"/>
          <w:color w:val="000000"/>
          <w:sz w:val="28"/>
          <w:szCs w:val="28"/>
        </w:rPr>
        <w:t xml:space="preserve">Черновка </w:t>
      </w:r>
      <w:r>
        <w:rPr>
          <w:rFonts w:ascii="Times New Roman" w:eastAsia="Times New Roman" w:hAnsi="Times New Roman" w:cs="Times New Roman"/>
          <w:color w:val="000000"/>
          <w:sz w:val="28"/>
          <w:szCs w:val="28"/>
        </w:rPr>
        <w:t xml:space="preserve">муниципального района Сергиевский Самарской области </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Конкурсную комиссию возглавляет </w:t>
      </w:r>
      <w:r>
        <w:rPr>
          <w:rFonts w:ascii="Times New Roman" w:eastAsia="Times New Roman" w:hAnsi="Times New Roman" w:cs="Times New Roman"/>
          <w:color w:val="000000"/>
          <w:sz w:val="28"/>
          <w:szCs w:val="28"/>
        </w:rPr>
        <w:t>Г</w:t>
      </w:r>
      <w:r w:rsidRPr="004834A0">
        <w:rPr>
          <w:rFonts w:ascii="Times New Roman" w:eastAsia="Times New Roman" w:hAnsi="Times New Roman" w:cs="Times New Roman"/>
          <w:color w:val="000000"/>
          <w:sz w:val="28"/>
          <w:szCs w:val="28"/>
        </w:rPr>
        <w:t>лава муниципального образования</w:t>
      </w:r>
      <w:r w:rsidR="001D4A9D">
        <w:rPr>
          <w:rFonts w:ascii="Times New Roman" w:eastAsia="Times New Roman" w:hAnsi="Times New Roman" w:cs="Times New Roman"/>
          <w:color w:val="000000"/>
          <w:sz w:val="28"/>
          <w:szCs w:val="28"/>
        </w:rPr>
        <w:t>.</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В состав конкурсной комиссии могут быть включены представители некоммерческих организаций (по согласованию с ними).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lastRenderedPageBreak/>
        <w:t>Число членов конкурсной комиссии должно составлять не менее 5 человек.</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3.3. Инициаторам проекта 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своих позиций по ним.</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3.4. Конкурсная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Самарской области, Уставом муниципального образования, а также настоящим Положением.</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3.5. Задачами конкурсной комиссии являются проведение конкурсного отбора инициативных проектов и определение победившего (победивших) инициативного проекта (инициативных проектов) (далее соответственно – конкурс и победители конкурса) для последующего предоставления бюджетных ассигнований, предусмотренных решением о бюджете муниципального образования, в целях реализации победившего (победивших) инициативного проекта (инициативных проектов).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3.6. Основными функциями конкурсной комиссии являются:</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1) рассмотрение и оценка представленных для участия в конкурсе инициативных проектов в соответствии с предусмотренными пунктами 3.20 – 3.26 настоящего Положения </w:t>
      </w:r>
      <w:r w:rsidRPr="004834A0">
        <w:rPr>
          <w:rFonts w:ascii="Times New Roman" w:eastAsia="Times New Roman" w:hAnsi="Times New Roman" w:cs="Times New Roman"/>
          <w:color w:val="000000"/>
          <w:sz w:val="28"/>
          <w:szCs w:val="28"/>
          <w:shd w:val="clear" w:color="auto" w:fill="FFFFFF"/>
        </w:rPr>
        <w:t>критериями конкурсного отбора инициативных проектов</w:t>
      </w:r>
      <w:r w:rsidRPr="004834A0">
        <w:rPr>
          <w:rFonts w:ascii="Times New Roman" w:eastAsia="Times New Roman" w:hAnsi="Times New Roman" w:cs="Times New Roman"/>
          <w:color w:val="000000"/>
          <w:sz w:val="28"/>
          <w:szCs w:val="28"/>
        </w:rPr>
        <w:t>;</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2) определение победителей конкурса.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3.7. Основной формой работы конкурсной комиссии являются заседания конкурсной комиссии. О дате и времени заседания конкурсной комиссии её члены уведомляются не позднее чем за 5 рабочих дней до его проведения.</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Заседания конкурсной комиссии проводятся не позднее 15 дней со дня поступления в неё инициативных проектов, подлежащих рассмотрению конкурсной комиссией, с соблюдением предусмотренного абзацем первым пункта 2.</w:t>
      </w:r>
      <w:r w:rsidR="001D4446">
        <w:rPr>
          <w:rFonts w:ascii="Times New Roman" w:eastAsia="Times New Roman" w:hAnsi="Times New Roman" w:cs="Times New Roman"/>
          <w:color w:val="000000"/>
          <w:sz w:val="28"/>
          <w:szCs w:val="28"/>
        </w:rPr>
        <w:t>6</w:t>
      </w:r>
      <w:r w:rsidRPr="004834A0">
        <w:rPr>
          <w:rFonts w:ascii="Times New Roman" w:eastAsia="Times New Roman" w:hAnsi="Times New Roman" w:cs="Times New Roman"/>
          <w:color w:val="000000"/>
          <w:sz w:val="28"/>
          <w:szCs w:val="28"/>
        </w:rPr>
        <w:t xml:space="preserve"> настоящего Положения срока рассмотрения </w:t>
      </w:r>
      <w:r w:rsidR="001D4446">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дминистрацией муниципального образования каждого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3.8. В целях оптимизации работы конкурсной комиссии </w:t>
      </w:r>
      <w:r w:rsidR="001D4446">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 xml:space="preserve">дминистрация муниципального образования вправе информировать население муниципального образования о приеме инициативных проектов в течение определенного периода времени. Такое информирование не является препятствием к обязательному рассмотрению в соответствии с настоящим Положением инициативных проектов, поступивших в </w:t>
      </w:r>
      <w:r w:rsidR="001D4446">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 xml:space="preserve">дминистрацию муниципального образования вне указанного периода времени. </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AC4152">
        <w:rPr>
          <w:rFonts w:ascii="Times New Roman" w:eastAsia="Times New Roman" w:hAnsi="Times New Roman" w:cs="Times New Roman"/>
          <w:color w:val="000000"/>
          <w:sz w:val="28"/>
          <w:szCs w:val="28"/>
        </w:rPr>
        <w:lastRenderedPageBreak/>
        <w:t xml:space="preserve">Предусмотренное настоящим пунктом информирование </w:t>
      </w:r>
      <w:r w:rsidR="00F8448A" w:rsidRPr="00AC4152">
        <w:rPr>
          <w:rFonts w:ascii="Times New Roman" w:eastAsia="Times New Roman" w:hAnsi="Times New Roman" w:cs="Times New Roman"/>
          <w:color w:val="000000"/>
          <w:sz w:val="28"/>
          <w:szCs w:val="28"/>
        </w:rPr>
        <w:t xml:space="preserve">может </w:t>
      </w:r>
      <w:r w:rsidRPr="00AC4152">
        <w:rPr>
          <w:rFonts w:ascii="Times New Roman" w:eastAsia="Times New Roman" w:hAnsi="Times New Roman" w:cs="Times New Roman"/>
          <w:color w:val="000000"/>
          <w:sz w:val="28"/>
          <w:szCs w:val="28"/>
        </w:rPr>
        <w:t>осуществля</w:t>
      </w:r>
      <w:r w:rsidR="00F8448A" w:rsidRPr="00AC4152">
        <w:rPr>
          <w:rFonts w:ascii="Times New Roman" w:eastAsia="Times New Roman" w:hAnsi="Times New Roman" w:cs="Times New Roman"/>
          <w:color w:val="000000"/>
          <w:sz w:val="28"/>
          <w:szCs w:val="28"/>
        </w:rPr>
        <w:t xml:space="preserve">ться </w:t>
      </w:r>
      <w:r w:rsidRPr="00AC4152">
        <w:rPr>
          <w:rFonts w:ascii="Times New Roman" w:eastAsia="Times New Roman" w:hAnsi="Times New Roman" w:cs="Times New Roman"/>
          <w:color w:val="000000"/>
          <w:sz w:val="28"/>
          <w:szCs w:val="28"/>
        </w:rPr>
        <w:t xml:space="preserve"> на официальном сайте</w:t>
      </w:r>
      <w:r w:rsidR="00D741C3" w:rsidRPr="00AC4152">
        <w:rPr>
          <w:rFonts w:ascii="Times New Roman" w:eastAsia="Times New Roman" w:hAnsi="Times New Roman" w:cs="Times New Roman"/>
          <w:color w:val="000000"/>
          <w:sz w:val="28"/>
          <w:szCs w:val="28"/>
        </w:rPr>
        <w:t xml:space="preserve"> Администрации </w:t>
      </w:r>
      <w:r w:rsidR="00F8448A" w:rsidRPr="00AC4152">
        <w:rPr>
          <w:rFonts w:ascii="Times New Roman" w:eastAsia="Times New Roman" w:hAnsi="Times New Roman" w:cs="Times New Roman"/>
          <w:color w:val="000000"/>
          <w:sz w:val="28"/>
          <w:szCs w:val="28"/>
        </w:rPr>
        <w:t>муниципального района Сергиевский Самарской области, а также путем размещения соответствующих объявлений на территории муниципального образования.</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3.9. Конкурсная комиссия состоит из председателя конкурсной комиссии, заместителей председателя конкурсной комиссии, секретаря конкурсной комиссии и иных членов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3.10. Председатель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1) организует работу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2) председательствует на заседаниях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 определяет время, место и дату заседания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4) дает поручения заместителям председателя конкурсной комиссии, секретарю конкурсной комиссии и иным членам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5) осуществляет контроль за реализацией принятых конкурсной комиссией решений.</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3.11. В случае отсутствия председателя конкурсной комиссии его полномочия осуществляет по его поручению один из заместителей председателя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3.12. Секретарь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1) подготавливает материалы к заседанию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2) информирует членов конкурсной комиссии о дате, времени и месте проведения заседания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 ведет и оформляет протоколы заседаний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4) 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3.13. Члены конкурсной комиссии участвуют в заседаниях конкурсной комиссии и принятии решений.</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3.14. По итогам заседания конкурсной комиссией принимается решение об определении победителей конкурса.</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3.15. Решения конкурсной комиссии принимаются путем проведения открытого голосования большинством голосов присутствующих на заседании членов конкурсной комиссии. В случае равенства голосов голос председательствующего на заседании конкурсной комиссии является решающим.</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3.16.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 Замена членов конкурсной комиссии производится путем внесения изменений в постановление </w:t>
      </w:r>
      <w:r w:rsidR="001D4446">
        <w:rPr>
          <w:rFonts w:ascii="Times New Roman" w:eastAsia="Times New Roman" w:hAnsi="Times New Roman" w:cs="Times New Roman"/>
          <w:color w:val="000000"/>
          <w:sz w:val="28"/>
          <w:szCs w:val="28"/>
        </w:rPr>
        <w:lastRenderedPageBreak/>
        <w:t>А</w:t>
      </w:r>
      <w:r w:rsidRPr="004834A0">
        <w:rPr>
          <w:rFonts w:ascii="Times New Roman" w:eastAsia="Times New Roman" w:hAnsi="Times New Roman" w:cs="Times New Roman"/>
          <w:color w:val="000000"/>
          <w:sz w:val="28"/>
          <w:szCs w:val="28"/>
        </w:rPr>
        <w:t>дминистрации муниципального образования, утверждающее состав конкурсной комиссии.</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3.17. Решение конкурсной комиссии в срок не позднее пяти рабочих дней с даты его принятия оформляется протоколом заседания конкурсной комиссии, который подписывается председателем конкурсной комиссии, заместителями председателя конкурсной комиссии, секретарём конкурсной комиссии и всеми членами конкурсной комиссии, присутствовавшими на заседании.</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Члены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в письменной форме.</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3.18.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 особое мнение членов конкурсной комиссии (в случае наличия такового).</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3.19. Организационное обеспечение деятельности конкурсной комиссии осуществляет </w:t>
      </w:r>
      <w:r w:rsidR="001D4446">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дминистрация муниципального образования.</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3.20. Критериями конкурсного отбора инициативных проектов являются:</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1) доля участия средств населения (физических и (или) юридических лиц) в финансировании реализации инициативного проекта, определяемая как доля планируемого объема инициативных платежей от общей планируемой стоимости реализации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2) планируемое имущественное и (или) трудовое участие заинтересованных лиц в реализации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 масштаб территории инициативного проекта с учетом количества потенциальных</w:t>
      </w:r>
      <w:r w:rsidR="00257445">
        <w:rPr>
          <w:rFonts w:ascii="Times New Roman" w:eastAsia="Times New Roman" w:hAnsi="Times New Roman" w:cs="Times New Roman"/>
          <w:color w:val="000000"/>
          <w:sz w:val="28"/>
          <w:szCs w:val="28"/>
        </w:rPr>
        <w:t xml:space="preserve"> </w:t>
      </w:r>
      <w:r w:rsidRPr="004834A0">
        <w:rPr>
          <w:rFonts w:ascii="Times New Roman" w:eastAsia="Times New Roman" w:hAnsi="Times New Roman" w:cs="Times New Roman"/>
          <w:color w:val="000000"/>
          <w:sz w:val="28"/>
          <w:szCs w:val="28"/>
        </w:rPr>
        <w:t>благополучателей от его реализации;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4) доля потенциальных благополучателей из целевой группы (группы благополучателей, состоящей из одного представителя от каждой квартиры, находящейся в многоквартирном доме, одного представителя от каждого домовладения в индивидуальных жилых домах, находящихся на дворовой территории многоквартирных домов или по периметру такой дворовой территории), поддержавших реализацию инициативного проекта. Предусмотренный настоящим подпунктом критерий конкурсного отбора применяется исключительно в целях оценки инициативных проектов, реализуемых на дворовых территориях многоквартирных домов;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5) поддержка граждан, достигших шестнадцатилетнего возраста и проживающих на территории муниципального образования (его части)</w:t>
      </w:r>
      <w:r w:rsidRPr="004834A0">
        <w:rPr>
          <w:rFonts w:ascii="Times New Roman" w:eastAsia="Times New Roman" w:hAnsi="Times New Roman" w:cs="Times New Roman"/>
          <w:color w:val="000000"/>
          <w:sz w:val="28"/>
          <w:szCs w:val="28"/>
          <w:shd w:val="clear" w:color="auto" w:fill="FFFFFF"/>
        </w:rPr>
        <w:t xml:space="preserve">, на которой предлагается реализовать инициативный проект, </w:t>
      </w:r>
      <w:r w:rsidRPr="004834A0">
        <w:rPr>
          <w:rFonts w:ascii="Times New Roman" w:eastAsia="Times New Roman" w:hAnsi="Times New Roman" w:cs="Times New Roman"/>
          <w:color w:val="000000"/>
          <w:sz w:val="28"/>
          <w:szCs w:val="28"/>
        </w:rPr>
        <w:t xml:space="preserve">в случае </w:t>
      </w:r>
      <w:r w:rsidRPr="004834A0">
        <w:rPr>
          <w:rFonts w:ascii="Times New Roman" w:eastAsia="Times New Roman" w:hAnsi="Times New Roman" w:cs="Times New Roman"/>
          <w:color w:val="000000"/>
          <w:sz w:val="28"/>
          <w:szCs w:val="28"/>
        </w:rPr>
        <w:lastRenderedPageBreak/>
        <w:t>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предоставлены лишь на реализацию одного инициативного проекта</w:t>
      </w:r>
      <w:r w:rsidRPr="004834A0">
        <w:rPr>
          <w:rFonts w:ascii="Times New Roman" w:eastAsia="Times New Roman" w:hAnsi="Times New Roman" w:cs="Times New Roman"/>
          <w:color w:val="000000"/>
          <w:sz w:val="28"/>
          <w:szCs w:val="28"/>
          <w:shd w:val="clear" w:color="auto" w:fill="FFFFFF"/>
        </w:rPr>
        <w:t>;</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6) время представления (внесения) в </w:t>
      </w:r>
      <w:r w:rsidR="00526CA9">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дминистрацию муниципального образования инициативного проекта 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предоставлены лишь на реализацию одного инициативного проекта, и при этом равное количество граждан, достигших шестнадцатилетнего возраста и проживающих на территории муниципального образования (его части)</w:t>
      </w:r>
      <w:r w:rsidRPr="004834A0">
        <w:rPr>
          <w:rFonts w:ascii="Times New Roman" w:eastAsia="Times New Roman" w:hAnsi="Times New Roman" w:cs="Times New Roman"/>
          <w:color w:val="000000"/>
          <w:sz w:val="28"/>
          <w:szCs w:val="28"/>
          <w:shd w:val="clear" w:color="auto" w:fill="FFFFFF"/>
        </w:rPr>
        <w:t xml:space="preserve">, на которой предлагается реализовать инициативный проект, поддержали реализацию инициативного проекта при его обсуждении. </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3.21. Максимальное количество баллов, присваиваемых инициативному проекту по критерию, предусмотренному подпунктом 1 пункта 3.20 настоящего Положения (критерий К1), составляет 40 баллов. Максимальное количество баллов присваивается инициативному проекту, в отношении которого заявленная доля участия средств населения в финансировании реализации инициативного проекта (далее – доля участия населения) составляет 20 или более процентов от общей стоимости реализации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В случае, если финансирование реализации инициативного проекта со стороны населения (физических и (или) юридических лиц) не предполагается, инициативному проекту по предусмотренному настоящим пунктом критерию присваивается 0 баллов.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В случае если заявленная доля участия населения составляет менее 20 процентов от общей стоимости реализации инициативного проекта, количество баллов, присваиваемых инициативному проекту по предусмотренному настоящим пунктом критерию, рассчитывается по формуле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К1i = 40 * ДУНi/20,</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где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ДУНi - заявленная доля участия населения в процентах от общей стоимости реализации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3.22. Количество баллов, присваиваемых инициативному проекту по критерию, предусмотренному подпунктом 2 пункта 3.20 настоящего Положения (критерий К2), в части имущественного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имущественного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w:t>
      </w:r>
      <w:r w:rsidRPr="004834A0">
        <w:rPr>
          <w:rFonts w:ascii="Times New Roman" w:eastAsia="Times New Roman" w:hAnsi="Times New Roman" w:cs="Times New Roman"/>
          <w:color w:val="000000"/>
          <w:sz w:val="28"/>
          <w:szCs w:val="28"/>
        </w:rPr>
        <w:lastRenderedPageBreak/>
        <w:t>пункта 3.20 настоящего Положения, в соответствующей части составляет 0 баллов.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Количество баллов, присваиваемых инициативному проекту по критерию, предусмотренному подпунктом 2 пункта 3.20 настоящего Положения (критерий К2), в части трудового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трудового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Общее количество баллов по критерию К2 определяется по формуле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К2i = Киу</w:t>
      </w:r>
      <w:r w:rsidRPr="004834A0">
        <w:rPr>
          <w:rFonts w:ascii="Times New Roman" w:eastAsia="Times New Roman" w:hAnsi="Times New Roman" w:cs="Times New Roman"/>
          <w:color w:val="000000"/>
          <w:sz w:val="28"/>
          <w:szCs w:val="28"/>
          <w:lang w:val="en-US"/>
        </w:rPr>
        <w:t>i</w:t>
      </w:r>
      <w:r w:rsidRPr="004834A0">
        <w:rPr>
          <w:rFonts w:ascii="Times New Roman" w:eastAsia="Times New Roman" w:hAnsi="Times New Roman" w:cs="Times New Roman"/>
          <w:color w:val="000000"/>
          <w:sz w:val="28"/>
          <w:szCs w:val="28"/>
        </w:rPr>
        <w:t xml:space="preserve"> + Кту</w:t>
      </w:r>
      <w:r w:rsidRPr="004834A0">
        <w:rPr>
          <w:rFonts w:ascii="Times New Roman" w:eastAsia="Times New Roman" w:hAnsi="Times New Roman" w:cs="Times New Roman"/>
          <w:color w:val="000000"/>
          <w:sz w:val="28"/>
          <w:szCs w:val="28"/>
          <w:lang w:val="en-US"/>
        </w:rPr>
        <w:t>i</w:t>
      </w:r>
      <w:r w:rsidRPr="004834A0">
        <w:rPr>
          <w:rFonts w:ascii="Times New Roman" w:eastAsia="Times New Roman" w:hAnsi="Times New Roman" w:cs="Times New Roman"/>
          <w:color w:val="000000"/>
          <w:sz w:val="28"/>
          <w:szCs w:val="28"/>
        </w:rPr>
        <w:t>,</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где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Киу</w:t>
      </w:r>
      <w:r w:rsidRPr="004834A0">
        <w:rPr>
          <w:rFonts w:ascii="Times New Roman" w:eastAsia="Times New Roman" w:hAnsi="Times New Roman" w:cs="Times New Roman"/>
          <w:color w:val="000000"/>
          <w:sz w:val="28"/>
          <w:szCs w:val="28"/>
          <w:lang w:val="en-US"/>
        </w:rPr>
        <w:t>i</w:t>
      </w:r>
      <w:r w:rsidRPr="004834A0">
        <w:rPr>
          <w:rFonts w:ascii="Times New Roman" w:eastAsia="Times New Roman" w:hAnsi="Times New Roman" w:cs="Times New Roman"/>
          <w:color w:val="000000"/>
          <w:sz w:val="28"/>
          <w:szCs w:val="28"/>
        </w:rPr>
        <w:t xml:space="preserve"> – количество баллов, присваиваемых инициативному проекту по критерию, предусмотренному подпунктом 2 пункта 3.20 настоящего Положения, в части имущественного участия заинтересованных лиц в реализации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Кту</w:t>
      </w:r>
      <w:r w:rsidRPr="004834A0">
        <w:rPr>
          <w:rFonts w:ascii="Times New Roman" w:eastAsia="Times New Roman" w:hAnsi="Times New Roman" w:cs="Times New Roman"/>
          <w:color w:val="000000"/>
          <w:sz w:val="28"/>
          <w:szCs w:val="28"/>
          <w:lang w:val="en-US"/>
        </w:rPr>
        <w:t>i</w:t>
      </w:r>
      <w:r w:rsidRPr="004834A0">
        <w:rPr>
          <w:rFonts w:ascii="Times New Roman" w:eastAsia="Times New Roman" w:hAnsi="Times New Roman" w:cs="Times New Roman"/>
          <w:color w:val="000000"/>
          <w:sz w:val="28"/>
          <w:szCs w:val="28"/>
        </w:rPr>
        <w:t xml:space="preserve"> - количество баллов, присваиваемых инициативному проекту по критерию, предусмотренному подпунктом 2 пункта 3.20 настоящего Положения, в части трудового участия заинтересованных лиц в реализации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3.23. Максимальное количество баллов, которое может быть присвоено инициативному проекту по критерию, предусмотренному подпунктом 3 пункта 3.20 настоящего Положения (критерий К3), составляет 10 баллов в случае, если такой инициативный проект предполагается к реализации исключительно на дворовой территории многоквартирных домов.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Количество баллов, присваиваемых каждому инициативному проекту по критерию, предусмотренному подпунктом 3 пункта 3.20 настоящего Положения, в случае реализации такого инициативного проекта на территории, не являющейся дворовой территорией многоквартирных домов, составляет 20 баллов. </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Количество баллов, равное 10, присваивается тому инициативному проекту, реализуемому на дворовой территории многоквартирных домов, который содержит наибольшее количество потенциальных благополучателей по сравнению с другими рассматриваемыми конкурсной комиссией инициативными проектами, реализуемыми на дворовых территориях многоквартирных домов.</w:t>
      </w:r>
      <w:r w:rsidR="001D4A9D">
        <w:rPr>
          <w:rFonts w:ascii="Times New Roman" w:eastAsia="Times New Roman" w:hAnsi="Times New Roman" w:cs="Times New Roman"/>
          <w:color w:val="000000"/>
          <w:sz w:val="28"/>
          <w:szCs w:val="28"/>
        </w:rPr>
        <w:t xml:space="preserve"> </w:t>
      </w:r>
      <w:r w:rsidRPr="004834A0">
        <w:rPr>
          <w:rFonts w:ascii="Times New Roman" w:eastAsia="Times New Roman" w:hAnsi="Times New Roman" w:cs="Times New Roman"/>
          <w:color w:val="000000"/>
          <w:sz w:val="28"/>
          <w:szCs w:val="28"/>
        </w:rPr>
        <w:t xml:space="preserve">Если иные инициативные проекты, предполагаемые к реализации на дворовой территории многоквартирных домов, конкурсной комиссии не представлены, 10 баллов присваивается единственному инициативному </w:t>
      </w:r>
      <w:r w:rsidRPr="004834A0">
        <w:rPr>
          <w:rFonts w:ascii="Times New Roman" w:eastAsia="Times New Roman" w:hAnsi="Times New Roman" w:cs="Times New Roman"/>
          <w:color w:val="000000"/>
          <w:sz w:val="28"/>
          <w:szCs w:val="28"/>
        </w:rPr>
        <w:lastRenderedPageBreak/>
        <w:t xml:space="preserve">проекту, предполагаемому к реализации на дворовой территории многоквартирных домов и представленному в конкурсную комиссию. </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Количество потенциальных благополучателей каждого инициативного проекта, реализуемого на дворовой территории многоквартирных домов, определяется по общему числу квартир в таких многоквартирных домах и домовладений индивидуальных жилых домов, находящихся на дворовой территории многоквартирных домов или по периметру такой дворовой территории.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Количество баллов, присваиваемых инициативному проекту, реализуемому на дворовой территории многоквартирных домов, у которого количество потенциальных благополучателей не является максимальным в числе инициативных проектов, реализуемых на дворовой территории многоквартирных домов и представленных конкурсной комиссии, рассчитывается по формуле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lang w:val="en-US"/>
        </w:rPr>
      </w:pPr>
      <w:r w:rsidRPr="004834A0">
        <w:rPr>
          <w:rFonts w:ascii="Times New Roman" w:eastAsia="Times New Roman" w:hAnsi="Times New Roman" w:cs="Times New Roman"/>
          <w:color w:val="000000"/>
          <w:sz w:val="28"/>
          <w:szCs w:val="28"/>
        </w:rPr>
        <w:t>К</w:t>
      </w:r>
      <w:r w:rsidRPr="004834A0">
        <w:rPr>
          <w:rFonts w:ascii="Times New Roman" w:eastAsia="Times New Roman" w:hAnsi="Times New Roman" w:cs="Times New Roman"/>
          <w:color w:val="000000"/>
          <w:sz w:val="28"/>
          <w:szCs w:val="28"/>
          <w:lang w:val="en-US"/>
        </w:rPr>
        <w:t xml:space="preserve">3i = 10 / </w:t>
      </w:r>
      <w:r w:rsidRPr="004834A0">
        <w:rPr>
          <w:rFonts w:ascii="Times New Roman" w:eastAsia="Times New Roman" w:hAnsi="Times New Roman" w:cs="Times New Roman"/>
          <w:color w:val="000000"/>
          <w:sz w:val="28"/>
          <w:szCs w:val="28"/>
        </w:rPr>
        <w:t>КБмкд</w:t>
      </w:r>
      <w:r w:rsidRPr="004834A0">
        <w:rPr>
          <w:rFonts w:ascii="Times New Roman" w:eastAsia="Times New Roman" w:hAnsi="Times New Roman" w:cs="Times New Roman"/>
          <w:color w:val="000000"/>
          <w:sz w:val="28"/>
          <w:szCs w:val="28"/>
          <w:lang w:val="en-US"/>
        </w:rPr>
        <w:t xml:space="preserve">(max) * </w:t>
      </w:r>
      <w:r w:rsidRPr="004834A0">
        <w:rPr>
          <w:rFonts w:ascii="Times New Roman" w:eastAsia="Times New Roman" w:hAnsi="Times New Roman" w:cs="Times New Roman"/>
          <w:color w:val="000000"/>
          <w:sz w:val="28"/>
          <w:szCs w:val="28"/>
        </w:rPr>
        <w:t>КБмкд</w:t>
      </w:r>
      <w:r w:rsidRPr="004834A0">
        <w:rPr>
          <w:rFonts w:ascii="Times New Roman" w:eastAsia="Times New Roman" w:hAnsi="Times New Roman" w:cs="Times New Roman"/>
          <w:color w:val="000000"/>
          <w:sz w:val="28"/>
          <w:szCs w:val="28"/>
          <w:lang w:val="en-US"/>
        </w:rPr>
        <w:t>(i),</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где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КБмкд(max) - наибольшее количество потенциальных благополучателей инициативного проекта, реализуемого на дворовой территории многоквартирных домов (в сравнении с другими инициативными проектами, реализуемыми на дворовой территории многоквартирных домов и представленными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КБмкд(i) - количество потенциальных благополучателей соответствующего инициативного проекта, реализуемого на дворовой территории многоквартирных домов.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3.24. Максимальное количество баллов, присваиваемых инициативному проекту по критерию, предусмотренному подпунктом 4 пункта 3.20 настоящего Положения (критерий К4), составляет 10 баллов. Максимальное количество баллов присваивается реализуемому исключительно на дворовой территории многоквартирных домов инициативному проекту, в поддержку которого собраны подписи граждан, проживающих во всех квартирах таких многоквартирных домов и домовладениях индивидуальных жилых домов, находящихся на дворовой территории многоквартирных домов или по периметру такой дворовой территории.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Количество баллов, присваиваемых инициативному проекту по предусмотренному настоящим пунктом критерию, рассчитывается по следующей формуле: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lang w:val="en-US"/>
        </w:rPr>
      </w:pPr>
      <w:r w:rsidRPr="004834A0">
        <w:rPr>
          <w:rFonts w:ascii="Times New Roman" w:eastAsia="Times New Roman" w:hAnsi="Times New Roman" w:cs="Times New Roman"/>
          <w:color w:val="000000"/>
          <w:sz w:val="28"/>
          <w:szCs w:val="28"/>
        </w:rPr>
        <w:t>К</w:t>
      </w:r>
      <w:r w:rsidRPr="004834A0">
        <w:rPr>
          <w:rFonts w:ascii="Times New Roman" w:eastAsia="Times New Roman" w:hAnsi="Times New Roman" w:cs="Times New Roman"/>
          <w:color w:val="000000"/>
          <w:sz w:val="28"/>
          <w:szCs w:val="28"/>
          <w:lang w:val="en-US"/>
        </w:rPr>
        <w:t xml:space="preserve">4i = 10 * </w:t>
      </w:r>
      <w:r w:rsidRPr="004834A0">
        <w:rPr>
          <w:rFonts w:ascii="Times New Roman" w:eastAsia="Times New Roman" w:hAnsi="Times New Roman" w:cs="Times New Roman"/>
          <w:color w:val="000000"/>
          <w:sz w:val="28"/>
          <w:szCs w:val="28"/>
        </w:rPr>
        <w:t>КБподд</w:t>
      </w:r>
      <w:r w:rsidRPr="004834A0">
        <w:rPr>
          <w:rFonts w:ascii="Times New Roman" w:eastAsia="Times New Roman" w:hAnsi="Times New Roman" w:cs="Times New Roman"/>
          <w:color w:val="000000"/>
          <w:sz w:val="28"/>
          <w:szCs w:val="28"/>
          <w:lang w:val="en-US"/>
        </w:rPr>
        <w:t xml:space="preserve">(i) / </w:t>
      </w:r>
      <w:r w:rsidRPr="004834A0">
        <w:rPr>
          <w:rFonts w:ascii="Times New Roman" w:eastAsia="Times New Roman" w:hAnsi="Times New Roman" w:cs="Times New Roman"/>
          <w:color w:val="000000"/>
          <w:sz w:val="28"/>
          <w:szCs w:val="28"/>
        </w:rPr>
        <w:t>КБмкд</w:t>
      </w:r>
      <w:r w:rsidRPr="004834A0">
        <w:rPr>
          <w:rFonts w:ascii="Times New Roman" w:eastAsia="Times New Roman" w:hAnsi="Times New Roman" w:cs="Times New Roman"/>
          <w:color w:val="000000"/>
          <w:sz w:val="28"/>
          <w:szCs w:val="28"/>
          <w:lang w:val="en-US"/>
        </w:rPr>
        <w:t>(i),</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где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КБподд(i) - количество потенциальных благополучателей (определяется по количеству соответствующих квартир многоквартирных домов и домовладений), поддержавших реализацию соответствующего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lastRenderedPageBreak/>
        <w:t>КБмкд(i) - количество потенциальных благополучателей соответствующего инициативного проекта, реализуемого на дворовой территории многоквартирных домов.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3.25. Каждому из представленных инициативных проектов, реализуемых исключительно на дворовых территориях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lang w:val="en-US"/>
        </w:rPr>
      </w:pPr>
      <w:r w:rsidRPr="004834A0">
        <w:rPr>
          <w:rFonts w:ascii="Times New Roman" w:eastAsia="Times New Roman" w:hAnsi="Times New Roman" w:cs="Times New Roman"/>
          <w:color w:val="000000"/>
          <w:sz w:val="28"/>
          <w:szCs w:val="28"/>
        </w:rPr>
        <w:t>ОП</w:t>
      </w:r>
      <w:r w:rsidRPr="004834A0">
        <w:rPr>
          <w:rFonts w:ascii="Times New Roman" w:eastAsia="Times New Roman" w:hAnsi="Times New Roman" w:cs="Times New Roman"/>
          <w:color w:val="000000"/>
          <w:sz w:val="28"/>
          <w:szCs w:val="28"/>
          <w:lang w:val="en-US"/>
        </w:rPr>
        <w:t>i=K1i + K2i + K3i + K4i,</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где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ОПi - общее количество баллов, полученных инициативным проектом;</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К1i, К2i, К3i и К4i - баллы, присвоенные соответствующему инициативному проекту в соответствии с пунктами 3.21 – 3.24 настоящего Положения по каждому из критериев оценки.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Каждому из представленных инициативных проектов, реализуемых вне дворовых территорий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ОП</w:t>
      </w:r>
      <w:r w:rsidRPr="004834A0">
        <w:rPr>
          <w:rFonts w:ascii="Times New Roman" w:eastAsia="Times New Roman" w:hAnsi="Times New Roman" w:cs="Times New Roman"/>
          <w:color w:val="000000"/>
          <w:sz w:val="28"/>
          <w:szCs w:val="28"/>
          <w:lang w:val="en-US"/>
        </w:rPr>
        <w:t>i</w:t>
      </w:r>
      <w:r w:rsidRPr="004834A0">
        <w:rPr>
          <w:rFonts w:ascii="Times New Roman" w:eastAsia="Times New Roman" w:hAnsi="Times New Roman" w:cs="Times New Roman"/>
          <w:color w:val="000000"/>
          <w:sz w:val="28"/>
          <w:szCs w:val="28"/>
        </w:rPr>
        <w:t>=</w:t>
      </w:r>
      <w:r w:rsidRPr="004834A0">
        <w:rPr>
          <w:rFonts w:ascii="Times New Roman" w:eastAsia="Times New Roman" w:hAnsi="Times New Roman" w:cs="Times New Roman"/>
          <w:color w:val="000000"/>
          <w:sz w:val="28"/>
          <w:szCs w:val="28"/>
          <w:lang w:val="en-US"/>
        </w:rPr>
        <w:t>K</w:t>
      </w:r>
      <w:r w:rsidRPr="004834A0">
        <w:rPr>
          <w:rFonts w:ascii="Times New Roman" w:eastAsia="Times New Roman" w:hAnsi="Times New Roman" w:cs="Times New Roman"/>
          <w:color w:val="000000"/>
          <w:sz w:val="28"/>
          <w:szCs w:val="28"/>
        </w:rPr>
        <w:t>1</w:t>
      </w:r>
      <w:r w:rsidRPr="004834A0">
        <w:rPr>
          <w:rFonts w:ascii="Times New Roman" w:eastAsia="Times New Roman" w:hAnsi="Times New Roman" w:cs="Times New Roman"/>
          <w:color w:val="000000"/>
          <w:sz w:val="28"/>
          <w:szCs w:val="28"/>
          <w:lang w:val="en-US"/>
        </w:rPr>
        <w:t>i</w:t>
      </w:r>
      <w:r w:rsidRPr="004834A0">
        <w:rPr>
          <w:rFonts w:ascii="Times New Roman" w:eastAsia="Times New Roman" w:hAnsi="Times New Roman" w:cs="Times New Roman"/>
          <w:color w:val="000000"/>
          <w:sz w:val="28"/>
          <w:szCs w:val="28"/>
        </w:rPr>
        <w:t xml:space="preserve"> + </w:t>
      </w:r>
      <w:r w:rsidRPr="004834A0">
        <w:rPr>
          <w:rFonts w:ascii="Times New Roman" w:eastAsia="Times New Roman" w:hAnsi="Times New Roman" w:cs="Times New Roman"/>
          <w:color w:val="000000"/>
          <w:sz w:val="28"/>
          <w:szCs w:val="28"/>
          <w:lang w:val="en-US"/>
        </w:rPr>
        <w:t>K</w:t>
      </w:r>
      <w:r w:rsidRPr="004834A0">
        <w:rPr>
          <w:rFonts w:ascii="Times New Roman" w:eastAsia="Times New Roman" w:hAnsi="Times New Roman" w:cs="Times New Roman"/>
          <w:color w:val="000000"/>
          <w:sz w:val="28"/>
          <w:szCs w:val="28"/>
        </w:rPr>
        <w:t>2</w:t>
      </w:r>
      <w:r w:rsidRPr="004834A0">
        <w:rPr>
          <w:rFonts w:ascii="Times New Roman" w:eastAsia="Times New Roman" w:hAnsi="Times New Roman" w:cs="Times New Roman"/>
          <w:color w:val="000000"/>
          <w:sz w:val="28"/>
          <w:szCs w:val="28"/>
          <w:lang w:val="en-US"/>
        </w:rPr>
        <w:t>i</w:t>
      </w:r>
      <w:r w:rsidRPr="004834A0">
        <w:rPr>
          <w:rFonts w:ascii="Times New Roman" w:eastAsia="Times New Roman" w:hAnsi="Times New Roman" w:cs="Times New Roman"/>
          <w:color w:val="000000"/>
          <w:sz w:val="28"/>
          <w:szCs w:val="28"/>
        </w:rPr>
        <w:t xml:space="preserve"> + </w:t>
      </w:r>
      <w:r w:rsidRPr="004834A0">
        <w:rPr>
          <w:rFonts w:ascii="Times New Roman" w:eastAsia="Times New Roman" w:hAnsi="Times New Roman" w:cs="Times New Roman"/>
          <w:color w:val="000000"/>
          <w:sz w:val="28"/>
          <w:szCs w:val="28"/>
          <w:lang w:val="en-US"/>
        </w:rPr>
        <w:t>K</w:t>
      </w:r>
      <w:r w:rsidRPr="004834A0">
        <w:rPr>
          <w:rFonts w:ascii="Times New Roman" w:eastAsia="Times New Roman" w:hAnsi="Times New Roman" w:cs="Times New Roman"/>
          <w:color w:val="000000"/>
          <w:sz w:val="28"/>
          <w:szCs w:val="28"/>
        </w:rPr>
        <w:t>3</w:t>
      </w:r>
      <w:r w:rsidRPr="004834A0">
        <w:rPr>
          <w:rFonts w:ascii="Times New Roman" w:eastAsia="Times New Roman" w:hAnsi="Times New Roman" w:cs="Times New Roman"/>
          <w:color w:val="000000"/>
          <w:sz w:val="28"/>
          <w:szCs w:val="28"/>
          <w:lang w:val="en-US"/>
        </w:rPr>
        <w:t>i</w:t>
      </w:r>
      <w:r w:rsidRPr="004834A0">
        <w:rPr>
          <w:rFonts w:ascii="Times New Roman" w:eastAsia="Times New Roman" w:hAnsi="Times New Roman" w:cs="Times New Roman"/>
          <w:color w:val="000000"/>
          <w:sz w:val="28"/>
          <w:szCs w:val="28"/>
        </w:rPr>
        <w:t>.</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3.26. Победителями конкурсного отбора являются инициативные проекты, набравшие наибольшее количество баллов в соответствии с рейтингом инициативных проектов с учетом размера средств бюджета муниципального образования, которые могут быть предоставлены на реализацию инициативных проектов, а также с учетом абзаца второго настоящего пункта.</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В случае если два или более инициативных проекта набрали равное количество баллов, но при этом средства бюджета муниципального образования могут быть предоставлены лишь на реализацию одного инициативного проекта, средства бюджета муниципального образования предоставляются на реализацию того инициативного проекта, который получил наибольшую поддержку со стороны граждан, достигших шестнадцатилетнего возраста и проживающих на соответствующей территории муниципального образования, в соответствии с пункт</w:t>
      </w:r>
      <w:r w:rsidR="00C86F48">
        <w:rPr>
          <w:rFonts w:ascii="Times New Roman" w:eastAsia="Times New Roman" w:hAnsi="Times New Roman" w:cs="Times New Roman"/>
          <w:color w:val="000000"/>
          <w:sz w:val="28"/>
          <w:szCs w:val="28"/>
        </w:rPr>
        <w:t>ами2.3-</w:t>
      </w:r>
      <w:r w:rsidRPr="004834A0">
        <w:rPr>
          <w:rFonts w:ascii="Times New Roman" w:eastAsia="Times New Roman" w:hAnsi="Times New Roman" w:cs="Times New Roman"/>
          <w:color w:val="000000"/>
          <w:sz w:val="28"/>
          <w:szCs w:val="28"/>
        </w:rPr>
        <w:t>2.</w:t>
      </w:r>
      <w:r w:rsidR="00C86F48">
        <w:rPr>
          <w:rFonts w:ascii="Times New Roman" w:eastAsia="Times New Roman" w:hAnsi="Times New Roman" w:cs="Times New Roman"/>
          <w:color w:val="000000"/>
          <w:sz w:val="28"/>
          <w:szCs w:val="28"/>
        </w:rPr>
        <w:t>4</w:t>
      </w:r>
      <w:r w:rsidRPr="004834A0">
        <w:rPr>
          <w:rFonts w:ascii="Times New Roman" w:eastAsia="Times New Roman" w:hAnsi="Times New Roman" w:cs="Times New Roman"/>
          <w:color w:val="000000"/>
          <w:sz w:val="28"/>
          <w:szCs w:val="28"/>
        </w:rPr>
        <w:t xml:space="preserve">  настоящего Положения. В случае равного количества поддержавших инициативный проект указанных граждан средства бюджета муниципального образования предоставляются на реализацию того инициативного проекта, который был представлен в </w:t>
      </w:r>
      <w:r w:rsidR="00526CA9">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дминистрацию муниципального образования раньше.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shd w:val="clear" w:color="auto" w:fill="FFFFFF"/>
        </w:rPr>
      </w:pPr>
    </w:p>
    <w:p w:rsidR="0048499D" w:rsidRDefault="0048499D" w:rsidP="004834A0">
      <w:pPr>
        <w:spacing w:after="0" w:line="0" w:lineRule="atLeast"/>
        <w:jc w:val="center"/>
        <w:rPr>
          <w:rFonts w:ascii="Times New Roman" w:eastAsia="Times New Roman" w:hAnsi="Times New Roman" w:cs="Times New Roman"/>
          <w:b/>
          <w:bCs/>
          <w:color w:val="000000"/>
          <w:sz w:val="28"/>
          <w:szCs w:val="28"/>
          <w:shd w:val="clear" w:color="auto" w:fill="FFFFFF"/>
        </w:rPr>
      </w:pPr>
    </w:p>
    <w:p w:rsidR="0048499D" w:rsidRDefault="0048499D" w:rsidP="004834A0">
      <w:pPr>
        <w:spacing w:after="0" w:line="0" w:lineRule="atLeast"/>
        <w:jc w:val="center"/>
        <w:rPr>
          <w:rFonts w:ascii="Times New Roman" w:eastAsia="Times New Roman" w:hAnsi="Times New Roman" w:cs="Times New Roman"/>
          <w:b/>
          <w:bCs/>
          <w:color w:val="000000"/>
          <w:sz w:val="28"/>
          <w:szCs w:val="28"/>
          <w:shd w:val="clear" w:color="auto" w:fill="FFFFFF"/>
        </w:rPr>
      </w:pPr>
    </w:p>
    <w:p w:rsidR="0048499D" w:rsidRDefault="0048499D" w:rsidP="004834A0">
      <w:pPr>
        <w:spacing w:after="0" w:line="0" w:lineRule="atLeast"/>
        <w:jc w:val="center"/>
        <w:rPr>
          <w:rFonts w:ascii="Times New Roman" w:eastAsia="Times New Roman" w:hAnsi="Times New Roman" w:cs="Times New Roman"/>
          <w:b/>
          <w:bCs/>
          <w:color w:val="000000"/>
          <w:sz w:val="28"/>
          <w:szCs w:val="28"/>
          <w:shd w:val="clear" w:color="auto" w:fill="FFFFFF"/>
        </w:rPr>
      </w:pPr>
    </w:p>
    <w:p w:rsidR="004834A0" w:rsidRPr="004834A0" w:rsidRDefault="004834A0" w:rsidP="004834A0">
      <w:pPr>
        <w:spacing w:after="0" w:line="0" w:lineRule="atLeast"/>
        <w:jc w:val="center"/>
        <w:rPr>
          <w:rFonts w:ascii="Times New Roman" w:eastAsia="Times New Roman" w:hAnsi="Times New Roman" w:cs="Times New Roman"/>
          <w:b/>
          <w:bCs/>
          <w:color w:val="000000"/>
          <w:sz w:val="28"/>
          <w:szCs w:val="28"/>
          <w:shd w:val="clear" w:color="auto" w:fill="FFFFFF"/>
        </w:rPr>
      </w:pPr>
      <w:r w:rsidRPr="004834A0">
        <w:rPr>
          <w:rFonts w:ascii="Times New Roman" w:eastAsia="Times New Roman" w:hAnsi="Times New Roman" w:cs="Times New Roman"/>
          <w:b/>
          <w:bCs/>
          <w:color w:val="000000"/>
          <w:sz w:val="28"/>
          <w:szCs w:val="28"/>
          <w:shd w:val="clear" w:color="auto" w:fill="FFFFFF"/>
        </w:rPr>
        <w:lastRenderedPageBreak/>
        <w:t>4. Реализация инициативных проектов</w:t>
      </w:r>
    </w:p>
    <w:p w:rsidR="004834A0" w:rsidRPr="004834A0" w:rsidRDefault="004834A0" w:rsidP="004834A0">
      <w:pPr>
        <w:spacing w:after="0" w:line="0" w:lineRule="atLeast"/>
        <w:ind w:firstLine="709"/>
        <w:jc w:val="both"/>
        <w:rPr>
          <w:rFonts w:ascii="Times New Roman" w:eastAsia="Times New Roman" w:hAnsi="Times New Roman" w:cs="Times New Roman"/>
          <w:i/>
          <w:iCs/>
          <w:color w:val="000000"/>
          <w:sz w:val="28"/>
          <w:szCs w:val="28"/>
          <w:shd w:val="clear" w:color="auto" w:fill="FFFFFF"/>
        </w:rPr>
      </w:pP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4.1. Источником финансового обеспечения реализации инициативных проектов являются предусмотренные решением о бюджете муниципального образования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Самарской области, предоставленных в целях финансового обеспечения соответствующих расходных обязательств муниципального образования. </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4.2. Расходование средств, предусмотренных решением о бюджете муниципального образования на реализацию инициативных проектов, осуществляется в соответствии с бюджетным законодательством Российской Федерации в форме бюджетных ассигнований на 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 или на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4.3.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4.4. 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 </w:t>
      </w:r>
      <w:r w:rsidR="00053E2B">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 xml:space="preserve">дминистрации муниципального образования об итогах реализации инициативного проекта подлежат опубликованию (обнародованию) в </w:t>
      </w:r>
      <w:r w:rsidR="00053E2B">
        <w:rPr>
          <w:rFonts w:ascii="Times New Roman" w:eastAsia="Times New Roman" w:hAnsi="Times New Roman" w:cs="Times New Roman"/>
          <w:color w:val="000000"/>
          <w:sz w:val="28"/>
          <w:szCs w:val="28"/>
        </w:rPr>
        <w:t>газете «Сергий вестник»</w:t>
      </w:r>
      <w:r w:rsidRPr="004834A0">
        <w:rPr>
          <w:rFonts w:ascii="Times New Roman" w:eastAsia="Times New Roman" w:hAnsi="Times New Roman" w:cs="Times New Roman"/>
          <w:color w:val="000000"/>
          <w:sz w:val="28"/>
          <w:szCs w:val="28"/>
        </w:rPr>
        <w:t xml:space="preserve">, являющемся источником официального опубликования муниципальных правовых актов муниципального образования, и размещению на официальном сайте </w:t>
      </w:r>
      <w:r w:rsidR="00053E2B">
        <w:rPr>
          <w:rFonts w:ascii="Times New Roman" w:eastAsia="Times New Roman" w:hAnsi="Times New Roman" w:cs="Times New Roman"/>
          <w:color w:val="000000"/>
          <w:sz w:val="28"/>
          <w:szCs w:val="28"/>
        </w:rPr>
        <w:t xml:space="preserve">Администрации </w:t>
      </w:r>
      <w:r w:rsidR="00C86F48">
        <w:rPr>
          <w:rFonts w:ascii="Times New Roman" w:eastAsia="Times New Roman" w:hAnsi="Times New Roman" w:cs="Times New Roman"/>
          <w:color w:val="000000"/>
          <w:sz w:val="28"/>
          <w:szCs w:val="28"/>
        </w:rPr>
        <w:t>муниципального района Сергиевский Самарской области</w:t>
      </w:r>
      <w:r w:rsidRPr="004834A0">
        <w:rPr>
          <w:rFonts w:ascii="Times New Roman" w:eastAsia="Times New Roman" w:hAnsi="Times New Roman" w:cs="Times New Roman"/>
          <w:color w:val="000000"/>
          <w:sz w:val="28"/>
          <w:szCs w:val="28"/>
        </w:rPr>
        <w:t xml:space="preserve"> в информационно-телекоммуникационной сети «Интернет».</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Отчет </w:t>
      </w:r>
      <w:r w:rsidR="00053E2B">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 xml:space="preserve">дминистрации муниципального образования об итогах реализации инициативного проекта подлежит опубликованию (обнародованию) и размещению на официальном сайте </w:t>
      </w:r>
      <w:r w:rsidR="00C86F48" w:rsidRPr="00C86F48">
        <w:rPr>
          <w:rFonts w:ascii="Times New Roman" w:eastAsia="Times New Roman" w:hAnsi="Times New Roman" w:cs="Times New Roman"/>
          <w:color w:val="000000"/>
          <w:sz w:val="28"/>
          <w:szCs w:val="28"/>
        </w:rPr>
        <w:t>Администрации муниципального района Сергиевский Самарской области в информационно-телекоммуникационной сети «Интернет»</w:t>
      </w:r>
      <w:r w:rsidRPr="004834A0">
        <w:rPr>
          <w:rFonts w:ascii="Times New Roman" w:eastAsia="Times New Roman" w:hAnsi="Times New Roman" w:cs="Times New Roman"/>
          <w:color w:val="000000"/>
          <w:sz w:val="28"/>
          <w:szCs w:val="28"/>
        </w:rPr>
        <w:t xml:space="preserve">в течение 30 </w:t>
      </w:r>
      <w:r w:rsidRPr="004834A0">
        <w:rPr>
          <w:rFonts w:ascii="Times New Roman" w:eastAsia="Times New Roman" w:hAnsi="Times New Roman" w:cs="Times New Roman"/>
          <w:color w:val="000000"/>
          <w:sz w:val="28"/>
          <w:szCs w:val="28"/>
        </w:rPr>
        <w:lastRenderedPageBreak/>
        <w:t>календарных дней со дня завершения реализации инициативного проекта. Данный отчет в обязательном порядке должен содержать:</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1) часть территории муниципального образования, на которой был реализован инициативный проект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2) описание действий, которые были совершены при реализации инициативного проекта, в том числе указание объекта (объектов), который (которые) был создан (реконструирован, отремонтирован) при реализации инициативного проекта в случае создания (реконструкции, ремонта) объекта (объектов);</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 объем средств бюджета муниципального образования, которые были израсходованы на реализацию инициативного проекта;</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4) общий размер внесенных инициативных платежей (в случае внесения инициативных платежей);</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5) сведения об имущественном участии заинтересованных лиц в реализации инициативного проекта (в случае имущественного участия заинтересованных лиц в реализации инициативного проекта);</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6) сведения о трудовом участии заинтересованных лиц в реализации инициативного проекта (в случае трудового участия заинтересованных лиц в реализации инициативного проекта).</w:t>
      </w:r>
    </w:p>
    <w:p w:rsid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Под завершением реализации инициативного проекта понимается завершение выполнения всех действий, необходимых для реализации инициативного проекта и предусмотренных инициативным проектом в соответствии с подпунктом 3 пункта 2.2 настоящего Положения.</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4.5.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образования.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муниципального образования.</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При остатке инициативных платежей, не использованных в целях реализации инициативного проекта, возврат средств осуществляется пропорционально общим суммам внесенных инициативных платежей конкретными лицами (в том числе организациями) в пределах неиспользованной для реализации инициативного проекта суммы инициативных платежей. В случае необходимости уплаты комиссии, </w:t>
      </w:r>
      <w:r w:rsidRPr="004834A0">
        <w:rPr>
          <w:rFonts w:ascii="Times New Roman" w:eastAsia="Times New Roman" w:hAnsi="Times New Roman" w:cs="Times New Roman"/>
          <w:color w:val="000000"/>
          <w:sz w:val="28"/>
          <w:szCs w:val="28"/>
        </w:rPr>
        <w:lastRenderedPageBreak/>
        <w:t>взимаемой при перечислении возвращаемых средств, данная комиссия вычитается из возвращаемых средств.</w:t>
      </w:r>
    </w:p>
    <w:p w:rsid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Предусмотренные настоящим пунктом средства перечисляются соответствующим лицам (в том числе организациям) по имеющимся в распоряжении </w:t>
      </w:r>
      <w:r w:rsidR="00053E2B">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 xml:space="preserve">дминистрации муниципального образования банковским реквизитам указанных лиц в течение 10 рабочих дней со дня, когда </w:t>
      </w:r>
      <w:r w:rsidR="00053E2B">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 xml:space="preserve">дминистрации муниципального образования стало известно, что инициативный проект не может быть реализован, либо в течение 10 рабочих дней со дня завершения реализации инициативного проекта при экономии инициативных платежей, направленных на реализацию инициативного проекта.    </w:t>
      </w: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C35E61" w:rsidRDefault="00C35E61" w:rsidP="00702B25">
      <w:pPr>
        <w:spacing w:after="0" w:line="0" w:lineRule="atLeast"/>
        <w:ind w:firstLine="709"/>
        <w:jc w:val="right"/>
        <w:rPr>
          <w:rFonts w:ascii="Times New Roman" w:eastAsia="Times New Roman" w:hAnsi="Times New Roman" w:cs="Times New Roman"/>
          <w:color w:val="000000"/>
          <w:sz w:val="28"/>
          <w:szCs w:val="28"/>
        </w:rPr>
      </w:pPr>
    </w:p>
    <w:p w:rsidR="00C35E61" w:rsidRDefault="00C35E61" w:rsidP="00702B25">
      <w:pPr>
        <w:spacing w:after="0" w:line="0" w:lineRule="atLeast"/>
        <w:ind w:firstLine="709"/>
        <w:jc w:val="right"/>
        <w:rPr>
          <w:rFonts w:ascii="Times New Roman" w:eastAsia="Times New Roman" w:hAnsi="Times New Roman" w:cs="Times New Roman"/>
          <w:color w:val="000000"/>
          <w:sz w:val="28"/>
          <w:szCs w:val="28"/>
        </w:rPr>
      </w:pPr>
    </w:p>
    <w:p w:rsidR="00C35E61" w:rsidRDefault="00C35E61" w:rsidP="00702B25">
      <w:pPr>
        <w:spacing w:after="0" w:line="0" w:lineRule="atLeast"/>
        <w:ind w:firstLine="709"/>
        <w:jc w:val="right"/>
        <w:rPr>
          <w:rFonts w:ascii="Times New Roman" w:eastAsia="Times New Roman" w:hAnsi="Times New Roman" w:cs="Times New Roman"/>
          <w:color w:val="000000"/>
          <w:sz w:val="28"/>
          <w:szCs w:val="28"/>
        </w:rPr>
      </w:pPr>
    </w:p>
    <w:p w:rsidR="00257445" w:rsidRDefault="00257445" w:rsidP="00702B25">
      <w:pPr>
        <w:spacing w:after="0" w:line="0" w:lineRule="atLeast"/>
        <w:ind w:firstLine="709"/>
        <w:jc w:val="right"/>
        <w:rPr>
          <w:rFonts w:ascii="Times New Roman" w:eastAsia="Times New Roman" w:hAnsi="Times New Roman" w:cs="Times New Roman"/>
          <w:color w:val="000000"/>
          <w:sz w:val="28"/>
          <w:szCs w:val="28"/>
        </w:rPr>
      </w:pPr>
    </w:p>
    <w:p w:rsidR="00257445" w:rsidRDefault="00257445" w:rsidP="00702B25">
      <w:pPr>
        <w:spacing w:after="0" w:line="0" w:lineRule="atLeast"/>
        <w:ind w:firstLine="709"/>
        <w:jc w:val="right"/>
        <w:rPr>
          <w:rFonts w:ascii="Times New Roman" w:eastAsia="Times New Roman" w:hAnsi="Times New Roman" w:cs="Times New Roman"/>
          <w:color w:val="000000"/>
          <w:sz w:val="28"/>
          <w:szCs w:val="28"/>
        </w:rPr>
      </w:pPr>
    </w:p>
    <w:p w:rsidR="00257445" w:rsidRDefault="00257445" w:rsidP="00702B25">
      <w:pPr>
        <w:spacing w:after="0" w:line="0" w:lineRule="atLeast"/>
        <w:ind w:firstLine="709"/>
        <w:jc w:val="right"/>
        <w:rPr>
          <w:rFonts w:ascii="Times New Roman" w:eastAsia="Times New Roman" w:hAnsi="Times New Roman" w:cs="Times New Roman"/>
          <w:color w:val="000000"/>
          <w:sz w:val="28"/>
          <w:szCs w:val="28"/>
        </w:rPr>
      </w:pPr>
    </w:p>
    <w:p w:rsidR="0048499D" w:rsidRDefault="0048499D" w:rsidP="00702B25">
      <w:pPr>
        <w:spacing w:after="0" w:line="0" w:lineRule="atLeast"/>
        <w:ind w:firstLine="709"/>
        <w:jc w:val="right"/>
        <w:rPr>
          <w:rFonts w:ascii="Times New Roman" w:eastAsia="Times New Roman" w:hAnsi="Times New Roman" w:cs="Times New Roman"/>
          <w:color w:val="000000"/>
          <w:sz w:val="28"/>
          <w:szCs w:val="28"/>
        </w:rPr>
      </w:pPr>
    </w:p>
    <w:p w:rsidR="0048499D" w:rsidRDefault="0048499D" w:rsidP="00702B25">
      <w:pPr>
        <w:spacing w:after="0" w:line="0" w:lineRule="atLeast"/>
        <w:ind w:firstLine="709"/>
        <w:jc w:val="right"/>
        <w:rPr>
          <w:rFonts w:ascii="Times New Roman" w:eastAsia="Times New Roman" w:hAnsi="Times New Roman" w:cs="Times New Roman"/>
          <w:color w:val="000000"/>
          <w:sz w:val="28"/>
          <w:szCs w:val="28"/>
        </w:rPr>
      </w:pPr>
    </w:p>
    <w:p w:rsidR="0048499D" w:rsidRDefault="0048499D" w:rsidP="00702B25">
      <w:pPr>
        <w:spacing w:after="0" w:line="0" w:lineRule="atLeast"/>
        <w:ind w:firstLine="709"/>
        <w:jc w:val="right"/>
        <w:rPr>
          <w:rFonts w:ascii="Times New Roman" w:eastAsia="Times New Roman" w:hAnsi="Times New Roman" w:cs="Times New Roman"/>
          <w:color w:val="000000"/>
          <w:sz w:val="28"/>
          <w:szCs w:val="28"/>
        </w:rPr>
      </w:pPr>
    </w:p>
    <w:p w:rsidR="0048499D" w:rsidRDefault="0048499D" w:rsidP="00702B25">
      <w:pPr>
        <w:spacing w:after="0" w:line="0" w:lineRule="atLeast"/>
        <w:ind w:firstLine="709"/>
        <w:jc w:val="right"/>
        <w:rPr>
          <w:rFonts w:ascii="Times New Roman" w:eastAsia="Times New Roman" w:hAnsi="Times New Roman" w:cs="Times New Roman"/>
          <w:color w:val="000000"/>
          <w:sz w:val="28"/>
          <w:szCs w:val="28"/>
        </w:rPr>
      </w:pPr>
    </w:p>
    <w:p w:rsidR="00257445" w:rsidRDefault="00257445" w:rsidP="00702B25">
      <w:pPr>
        <w:spacing w:after="0" w:line="0" w:lineRule="atLeast"/>
        <w:ind w:firstLine="709"/>
        <w:jc w:val="right"/>
        <w:rPr>
          <w:rFonts w:ascii="Times New Roman" w:eastAsia="Times New Roman" w:hAnsi="Times New Roman" w:cs="Times New Roman"/>
          <w:color w:val="000000"/>
          <w:sz w:val="28"/>
          <w:szCs w:val="28"/>
        </w:rPr>
      </w:pPr>
    </w:p>
    <w:p w:rsidR="00C35E61" w:rsidRDefault="00C35E61" w:rsidP="00702B25">
      <w:pPr>
        <w:spacing w:after="0" w:line="0" w:lineRule="atLeast"/>
        <w:ind w:firstLine="709"/>
        <w:jc w:val="right"/>
        <w:rPr>
          <w:rFonts w:ascii="Times New Roman" w:eastAsia="Times New Roman" w:hAnsi="Times New Roman" w:cs="Times New Roman"/>
          <w:color w:val="000000"/>
          <w:sz w:val="28"/>
          <w:szCs w:val="28"/>
        </w:rPr>
      </w:pPr>
    </w:p>
    <w:p w:rsidR="00C35E61" w:rsidRDefault="00C35E61" w:rsidP="00702B25">
      <w:pPr>
        <w:spacing w:after="0" w:line="0" w:lineRule="atLeast"/>
        <w:ind w:firstLine="709"/>
        <w:jc w:val="right"/>
        <w:rPr>
          <w:rFonts w:ascii="Times New Roman" w:eastAsia="Times New Roman" w:hAnsi="Times New Roman" w:cs="Times New Roman"/>
          <w:color w:val="000000"/>
          <w:sz w:val="28"/>
          <w:szCs w:val="28"/>
        </w:rPr>
      </w:pPr>
    </w:p>
    <w:p w:rsidR="00257445" w:rsidRDefault="00257445" w:rsidP="00702B25">
      <w:pPr>
        <w:spacing w:after="0" w:line="0" w:lineRule="atLeast"/>
        <w:ind w:firstLine="709"/>
        <w:jc w:val="right"/>
        <w:rPr>
          <w:rFonts w:ascii="Times New Roman" w:eastAsia="Times New Roman" w:hAnsi="Times New Roman" w:cs="Times New Roman"/>
          <w:color w:val="000000"/>
          <w:sz w:val="24"/>
          <w:szCs w:val="24"/>
        </w:rPr>
      </w:pPr>
      <w:bookmarkStart w:id="1" w:name="_GoBack"/>
    </w:p>
    <w:p w:rsidR="00077DB7" w:rsidRPr="00C35E61" w:rsidRDefault="0048499D" w:rsidP="0048499D">
      <w:pPr>
        <w:tabs>
          <w:tab w:val="left" w:pos="5760"/>
          <w:tab w:val="right" w:pos="8787"/>
        </w:tabs>
        <w:spacing w:after="0" w:line="0" w:lineRule="atLeast"/>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t>П</w:t>
      </w:r>
      <w:r w:rsidR="00077DB7" w:rsidRPr="00C35E61">
        <w:rPr>
          <w:rFonts w:ascii="Times New Roman" w:eastAsia="Times New Roman" w:hAnsi="Times New Roman" w:cs="Times New Roman"/>
          <w:color w:val="000000"/>
          <w:sz w:val="24"/>
          <w:szCs w:val="24"/>
        </w:rPr>
        <w:t>риложение</w:t>
      </w:r>
      <w:r>
        <w:rPr>
          <w:rFonts w:ascii="Times New Roman" w:eastAsia="Times New Roman" w:hAnsi="Times New Roman" w:cs="Times New Roman"/>
          <w:color w:val="000000"/>
          <w:sz w:val="24"/>
          <w:szCs w:val="24"/>
        </w:rPr>
        <w:t xml:space="preserve">     </w:t>
      </w:r>
      <w:r w:rsidR="00077DB7" w:rsidRPr="00C35E61">
        <w:rPr>
          <w:rFonts w:ascii="Times New Roman" w:eastAsia="Times New Roman" w:hAnsi="Times New Roman" w:cs="Times New Roman"/>
          <w:color w:val="000000"/>
          <w:sz w:val="24"/>
          <w:szCs w:val="24"/>
        </w:rPr>
        <w:t>к Положению</w:t>
      </w:r>
    </w:p>
    <w:p w:rsidR="00702B25" w:rsidRPr="00C35E61" w:rsidRDefault="00702B25" w:rsidP="00702B25">
      <w:pPr>
        <w:pStyle w:val="ConsPlusNormal"/>
        <w:jc w:val="right"/>
        <w:rPr>
          <w:rFonts w:ascii="Times New Roman" w:hAnsi="Times New Roman" w:cs="Times New Roman"/>
          <w:sz w:val="24"/>
          <w:szCs w:val="24"/>
        </w:rPr>
      </w:pPr>
      <w:r w:rsidRPr="00C35E61">
        <w:rPr>
          <w:rFonts w:ascii="Times New Roman" w:hAnsi="Times New Roman" w:cs="Times New Roman"/>
          <w:sz w:val="24"/>
          <w:szCs w:val="24"/>
        </w:rPr>
        <w:t xml:space="preserve">«Об инициировании и реализации </w:t>
      </w:r>
    </w:p>
    <w:p w:rsidR="00C86F48" w:rsidRPr="00C35E61" w:rsidRDefault="00702B25" w:rsidP="00702B25">
      <w:pPr>
        <w:pStyle w:val="ConsPlusNormal"/>
        <w:jc w:val="right"/>
        <w:rPr>
          <w:rFonts w:ascii="Times New Roman" w:hAnsi="Times New Roman" w:cs="Times New Roman"/>
          <w:sz w:val="24"/>
          <w:szCs w:val="24"/>
        </w:rPr>
      </w:pPr>
      <w:r w:rsidRPr="00C35E61">
        <w:rPr>
          <w:rFonts w:ascii="Times New Roman" w:hAnsi="Times New Roman" w:cs="Times New Roman"/>
          <w:sz w:val="24"/>
          <w:szCs w:val="24"/>
        </w:rPr>
        <w:t xml:space="preserve">инициативных проектов  </w:t>
      </w:r>
    </w:p>
    <w:p w:rsidR="00702B25" w:rsidRPr="00C35E61" w:rsidRDefault="00702B25" w:rsidP="00702B25">
      <w:pPr>
        <w:pStyle w:val="ConsPlusNormal"/>
        <w:jc w:val="right"/>
        <w:rPr>
          <w:rFonts w:ascii="Times New Roman" w:hAnsi="Times New Roman" w:cs="Times New Roman"/>
          <w:sz w:val="24"/>
          <w:szCs w:val="24"/>
        </w:rPr>
      </w:pPr>
      <w:r w:rsidRPr="00C35E61">
        <w:rPr>
          <w:rFonts w:ascii="Times New Roman" w:hAnsi="Times New Roman" w:cs="Times New Roman"/>
          <w:sz w:val="24"/>
          <w:szCs w:val="24"/>
        </w:rPr>
        <w:t>на территории</w:t>
      </w:r>
      <w:r w:rsidR="00C86F48" w:rsidRPr="00C35E61">
        <w:rPr>
          <w:rFonts w:ascii="Times New Roman" w:hAnsi="Times New Roman" w:cs="Times New Roman"/>
          <w:sz w:val="24"/>
          <w:szCs w:val="24"/>
        </w:rPr>
        <w:t xml:space="preserve"> сельского поселения</w:t>
      </w:r>
      <w:r w:rsidR="00257445">
        <w:rPr>
          <w:rFonts w:ascii="Times New Roman" w:hAnsi="Times New Roman" w:cs="Times New Roman"/>
          <w:sz w:val="24"/>
          <w:szCs w:val="24"/>
        </w:rPr>
        <w:t xml:space="preserve"> Черновка</w:t>
      </w:r>
    </w:p>
    <w:p w:rsidR="00702B25" w:rsidRPr="00C35E61" w:rsidRDefault="00702B25" w:rsidP="00702B25">
      <w:pPr>
        <w:pStyle w:val="ConsPlusNormal"/>
        <w:jc w:val="right"/>
        <w:rPr>
          <w:rFonts w:ascii="Times New Roman" w:hAnsi="Times New Roman" w:cs="Times New Roman"/>
          <w:sz w:val="24"/>
          <w:szCs w:val="24"/>
        </w:rPr>
      </w:pPr>
      <w:r w:rsidRPr="00C35E61">
        <w:rPr>
          <w:rFonts w:ascii="Times New Roman" w:hAnsi="Times New Roman" w:cs="Times New Roman"/>
          <w:sz w:val="24"/>
          <w:szCs w:val="24"/>
        </w:rPr>
        <w:t xml:space="preserve"> муниципального района Сергиевский</w:t>
      </w:r>
    </w:p>
    <w:p w:rsidR="00702B25" w:rsidRPr="00C35E61" w:rsidRDefault="00702B25" w:rsidP="00257445">
      <w:pPr>
        <w:pStyle w:val="ConsPlusNormal"/>
        <w:jc w:val="right"/>
        <w:rPr>
          <w:rFonts w:ascii="Times New Roman" w:hAnsi="Times New Roman" w:cs="Times New Roman"/>
          <w:sz w:val="24"/>
          <w:szCs w:val="24"/>
        </w:rPr>
      </w:pPr>
      <w:r w:rsidRPr="00C35E61">
        <w:rPr>
          <w:rFonts w:ascii="Times New Roman" w:hAnsi="Times New Roman" w:cs="Times New Roman"/>
          <w:sz w:val="24"/>
          <w:szCs w:val="24"/>
        </w:rPr>
        <w:t xml:space="preserve"> Самарской области»</w:t>
      </w:r>
    </w:p>
    <w:bookmarkEnd w:id="1"/>
    <w:p w:rsidR="00077DB7" w:rsidRPr="00077DB7" w:rsidRDefault="00077DB7" w:rsidP="00257445">
      <w:pPr>
        <w:spacing w:after="0" w:line="240" w:lineRule="auto"/>
        <w:ind w:firstLine="709"/>
        <w:jc w:val="center"/>
        <w:rPr>
          <w:rFonts w:ascii="Times New Roman" w:eastAsia="Times New Roman" w:hAnsi="Times New Roman" w:cs="Times New Roman"/>
          <w:color w:val="000000"/>
          <w:sz w:val="28"/>
          <w:szCs w:val="28"/>
        </w:rPr>
      </w:pPr>
      <w:r w:rsidRPr="00077DB7">
        <w:rPr>
          <w:rFonts w:ascii="Times New Roman" w:eastAsia="Times New Roman" w:hAnsi="Times New Roman" w:cs="Times New Roman"/>
          <w:color w:val="000000"/>
          <w:sz w:val="28"/>
          <w:szCs w:val="28"/>
        </w:rPr>
        <w:t>СОГЛАСИЕ</w:t>
      </w:r>
    </w:p>
    <w:tbl>
      <w:tblPr>
        <w:tblW w:w="0" w:type="auto"/>
        <w:tblLayout w:type="fixed"/>
        <w:tblCellMar>
          <w:top w:w="102" w:type="dxa"/>
          <w:left w:w="62" w:type="dxa"/>
          <w:bottom w:w="102" w:type="dxa"/>
          <w:right w:w="62" w:type="dxa"/>
        </w:tblCellMar>
        <w:tblLook w:val="0000"/>
      </w:tblPr>
      <w:tblGrid>
        <w:gridCol w:w="719"/>
        <w:gridCol w:w="434"/>
        <w:gridCol w:w="344"/>
        <w:gridCol w:w="1469"/>
        <w:gridCol w:w="465"/>
        <w:gridCol w:w="406"/>
        <w:gridCol w:w="1274"/>
        <w:gridCol w:w="1844"/>
        <w:gridCol w:w="3030"/>
      </w:tblGrid>
      <w:tr w:rsidR="00702B25" w:rsidRPr="00702B25" w:rsidTr="00702B25">
        <w:tc>
          <w:tcPr>
            <w:tcW w:w="9985" w:type="dxa"/>
            <w:gridSpan w:val="9"/>
          </w:tcPr>
          <w:p w:rsidR="00702B25" w:rsidRPr="00702B25" w:rsidRDefault="00077DB7" w:rsidP="00257445">
            <w:pPr>
              <w:autoSpaceDE w:val="0"/>
              <w:autoSpaceDN w:val="0"/>
              <w:adjustRightInd w:val="0"/>
              <w:spacing w:after="0" w:line="240" w:lineRule="auto"/>
              <w:jc w:val="center"/>
              <w:rPr>
                <w:rFonts w:ascii="Times New Roman" w:hAnsi="Times New Roman" w:cs="Times New Roman"/>
                <w:sz w:val="28"/>
                <w:szCs w:val="28"/>
              </w:rPr>
            </w:pPr>
            <w:r w:rsidRPr="00077DB7">
              <w:rPr>
                <w:rFonts w:ascii="Times New Roman" w:eastAsia="Times New Roman" w:hAnsi="Times New Roman" w:cs="Times New Roman"/>
                <w:color w:val="000000"/>
                <w:sz w:val="28"/>
                <w:szCs w:val="28"/>
              </w:rPr>
              <w:t>на обработку персональных данных</w:t>
            </w:r>
          </w:p>
        </w:tc>
      </w:tr>
      <w:tr w:rsidR="00702B25" w:rsidRPr="00702B25" w:rsidTr="00702B25">
        <w:tc>
          <w:tcPr>
            <w:tcW w:w="9985" w:type="dxa"/>
            <w:gridSpan w:val="9"/>
          </w:tcPr>
          <w:p w:rsidR="00702B25" w:rsidRPr="00702B25" w:rsidRDefault="00702B25" w:rsidP="00257445">
            <w:pPr>
              <w:autoSpaceDE w:val="0"/>
              <w:autoSpaceDN w:val="0"/>
              <w:adjustRightInd w:val="0"/>
              <w:spacing w:after="0" w:line="240" w:lineRule="auto"/>
              <w:outlineLvl w:val="0"/>
              <w:rPr>
                <w:rFonts w:ascii="Times New Roman" w:hAnsi="Times New Roman" w:cs="Times New Roman"/>
                <w:sz w:val="28"/>
                <w:szCs w:val="28"/>
              </w:rPr>
            </w:pPr>
          </w:p>
        </w:tc>
      </w:tr>
      <w:tr w:rsidR="00702B25" w:rsidRPr="00702B25" w:rsidTr="00702B25">
        <w:tc>
          <w:tcPr>
            <w:tcW w:w="719" w:type="dxa"/>
          </w:tcPr>
          <w:p w:rsidR="00702B25" w:rsidRPr="00702B25" w:rsidRDefault="00702B25" w:rsidP="00257445">
            <w:pPr>
              <w:autoSpaceDE w:val="0"/>
              <w:autoSpaceDN w:val="0"/>
              <w:adjustRightInd w:val="0"/>
              <w:spacing w:after="0" w:line="240" w:lineRule="auto"/>
              <w:ind w:firstLine="283"/>
              <w:jc w:val="both"/>
              <w:rPr>
                <w:rFonts w:ascii="Times New Roman" w:hAnsi="Times New Roman" w:cs="Times New Roman"/>
                <w:sz w:val="28"/>
                <w:szCs w:val="28"/>
              </w:rPr>
            </w:pPr>
            <w:r w:rsidRPr="00702B25">
              <w:rPr>
                <w:rFonts w:ascii="Times New Roman" w:hAnsi="Times New Roman" w:cs="Times New Roman"/>
                <w:sz w:val="28"/>
                <w:szCs w:val="28"/>
              </w:rPr>
              <w:t>Я,</w:t>
            </w:r>
          </w:p>
        </w:tc>
        <w:tc>
          <w:tcPr>
            <w:tcW w:w="9266" w:type="dxa"/>
            <w:gridSpan w:val="8"/>
            <w:tcBorders>
              <w:bottom w:val="single" w:sz="4" w:space="0" w:color="auto"/>
            </w:tcBorders>
          </w:tcPr>
          <w:p w:rsidR="00702B25" w:rsidRPr="00702B25" w:rsidRDefault="00702B25" w:rsidP="0025744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p>
        </w:tc>
      </w:tr>
      <w:tr w:rsidR="00702B25" w:rsidRPr="00702B25" w:rsidTr="00702B25">
        <w:tc>
          <w:tcPr>
            <w:tcW w:w="9985" w:type="dxa"/>
            <w:gridSpan w:val="9"/>
          </w:tcPr>
          <w:p w:rsidR="00702B25" w:rsidRPr="00702B25" w:rsidRDefault="00702B25" w:rsidP="00257445">
            <w:pPr>
              <w:autoSpaceDE w:val="0"/>
              <w:autoSpaceDN w:val="0"/>
              <w:adjustRightInd w:val="0"/>
              <w:spacing w:after="0" w:line="240" w:lineRule="auto"/>
              <w:jc w:val="center"/>
              <w:rPr>
                <w:rFonts w:ascii="Times New Roman" w:hAnsi="Times New Roman" w:cs="Times New Roman"/>
                <w:sz w:val="20"/>
                <w:szCs w:val="20"/>
              </w:rPr>
            </w:pPr>
            <w:r w:rsidRPr="00702B25">
              <w:rPr>
                <w:rFonts w:ascii="Times New Roman" w:hAnsi="Times New Roman" w:cs="Times New Roman"/>
                <w:sz w:val="20"/>
                <w:szCs w:val="20"/>
              </w:rPr>
              <w:t>(фамилия, имя, отчество лица, дающего согласие на обработку персональных данных)</w:t>
            </w:r>
          </w:p>
        </w:tc>
      </w:tr>
      <w:tr w:rsidR="00702B25" w:rsidRPr="00702B25" w:rsidTr="00702B25">
        <w:tc>
          <w:tcPr>
            <w:tcW w:w="3837" w:type="dxa"/>
            <w:gridSpan w:val="6"/>
          </w:tcPr>
          <w:p w:rsidR="00702B25" w:rsidRPr="00702B25" w:rsidRDefault="00702B25" w:rsidP="0048499D">
            <w:pPr>
              <w:autoSpaceDE w:val="0"/>
              <w:autoSpaceDN w:val="0"/>
              <w:adjustRightInd w:val="0"/>
              <w:spacing w:after="0" w:line="240" w:lineRule="auto"/>
              <w:rPr>
                <w:rFonts w:ascii="Times New Roman" w:hAnsi="Times New Roman" w:cs="Times New Roman"/>
                <w:sz w:val="28"/>
                <w:szCs w:val="28"/>
              </w:rPr>
            </w:pPr>
            <w:r w:rsidRPr="00702B25">
              <w:rPr>
                <w:rFonts w:ascii="Times New Roman" w:hAnsi="Times New Roman" w:cs="Times New Roman"/>
                <w:sz w:val="28"/>
                <w:szCs w:val="28"/>
              </w:rPr>
              <w:t xml:space="preserve">зарегистрированный(ая) по </w:t>
            </w:r>
          </w:p>
        </w:tc>
        <w:tc>
          <w:tcPr>
            <w:tcW w:w="6148" w:type="dxa"/>
            <w:gridSpan w:val="3"/>
            <w:tcBorders>
              <w:bottom w:val="single" w:sz="4" w:space="0" w:color="auto"/>
            </w:tcBorders>
          </w:tcPr>
          <w:p w:rsidR="00702B25" w:rsidRPr="00702B25" w:rsidRDefault="00702B25" w:rsidP="0048499D">
            <w:pPr>
              <w:autoSpaceDE w:val="0"/>
              <w:autoSpaceDN w:val="0"/>
              <w:adjustRightInd w:val="0"/>
              <w:spacing w:after="0" w:line="240" w:lineRule="auto"/>
              <w:rPr>
                <w:rFonts w:ascii="Times New Roman" w:hAnsi="Times New Roman" w:cs="Times New Roman"/>
                <w:sz w:val="28"/>
                <w:szCs w:val="28"/>
              </w:rPr>
            </w:pPr>
          </w:p>
        </w:tc>
      </w:tr>
      <w:tr w:rsidR="00702B25" w:rsidRPr="00702B25" w:rsidTr="00702B25">
        <w:tc>
          <w:tcPr>
            <w:tcW w:w="6955" w:type="dxa"/>
            <w:gridSpan w:val="8"/>
            <w:tcBorders>
              <w:bottom w:val="single" w:sz="4" w:space="0" w:color="auto"/>
            </w:tcBorders>
          </w:tcPr>
          <w:p w:rsidR="00702B25" w:rsidRPr="00702B25" w:rsidRDefault="00702B25" w:rsidP="0048499D">
            <w:pPr>
              <w:autoSpaceDE w:val="0"/>
              <w:autoSpaceDN w:val="0"/>
              <w:adjustRightInd w:val="0"/>
              <w:spacing w:after="0" w:line="240" w:lineRule="auto"/>
              <w:jc w:val="right"/>
              <w:rPr>
                <w:rFonts w:ascii="Times New Roman" w:hAnsi="Times New Roman" w:cs="Times New Roman"/>
                <w:sz w:val="28"/>
                <w:szCs w:val="28"/>
              </w:rPr>
            </w:pPr>
            <w:r w:rsidRPr="00702B25">
              <w:rPr>
                <w:rFonts w:ascii="Times New Roman" w:hAnsi="Times New Roman" w:cs="Times New Roman"/>
                <w:sz w:val="28"/>
                <w:szCs w:val="28"/>
              </w:rPr>
              <w:t>,</w:t>
            </w:r>
          </w:p>
        </w:tc>
        <w:tc>
          <w:tcPr>
            <w:tcW w:w="3030" w:type="dxa"/>
            <w:tcBorders>
              <w:top w:val="single" w:sz="4" w:space="0" w:color="auto"/>
            </w:tcBorders>
          </w:tcPr>
          <w:p w:rsidR="00702B25" w:rsidRPr="00702B25" w:rsidRDefault="00702B25" w:rsidP="0048499D">
            <w:pPr>
              <w:autoSpaceDE w:val="0"/>
              <w:autoSpaceDN w:val="0"/>
              <w:adjustRightInd w:val="0"/>
              <w:spacing w:after="0" w:line="240" w:lineRule="auto"/>
              <w:jc w:val="both"/>
              <w:rPr>
                <w:rFonts w:ascii="Times New Roman" w:hAnsi="Times New Roman" w:cs="Times New Roman"/>
                <w:sz w:val="28"/>
                <w:szCs w:val="28"/>
              </w:rPr>
            </w:pPr>
            <w:r w:rsidRPr="00702B25">
              <w:rPr>
                <w:rFonts w:ascii="Times New Roman" w:hAnsi="Times New Roman" w:cs="Times New Roman"/>
                <w:sz w:val="28"/>
                <w:szCs w:val="28"/>
              </w:rPr>
              <w:t>паспорт серия</w:t>
            </w:r>
          </w:p>
        </w:tc>
      </w:tr>
      <w:tr w:rsidR="00702B25" w:rsidRPr="00702B25" w:rsidTr="00702B25">
        <w:tc>
          <w:tcPr>
            <w:tcW w:w="1153" w:type="dxa"/>
            <w:gridSpan w:val="2"/>
            <w:tcBorders>
              <w:top w:val="single" w:sz="4" w:space="0" w:color="auto"/>
              <w:bottom w:val="single" w:sz="4" w:space="0" w:color="auto"/>
            </w:tcBorders>
          </w:tcPr>
          <w:p w:rsidR="00702B25" w:rsidRPr="00702B25" w:rsidRDefault="00702B25" w:rsidP="0048499D">
            <w:pPr>
              <w:autoSpaceDE w:val="0"/>
              <w:autoSpaceDN w:val="0"/>
              <w:adjustRightInd w:val="0"/>
              <w:spacing w:after="0" w:line="240" w:lineRule="auto"/>
              <w:rPr>
                <w:rFonts w:ascii="Times New Roman" w:hAnsi="Times New Roman" w:cs="Times New Roman"/>
                <w:sz w:val="28"/>
                <w:szCs w:val="28"/>
              </w:rPr>
            </w:pPr>
          </w:p>
        </w:tc>
        <w:tc>
          <w:tcPr>
            <w:tcW w:w="344" w:type="dxa"/>
            <w:tcBorders>
              <w:top w:val="single" w:sz="4" w:space="0" w:color="auto"/>
            </w:tcBorders>
          </w:tcPr>
          <w:p w:rsidR="00702B25" w:rsidRPr="00702B25" w:rsidRDefault="00702B25" w:rsidP="0048499D">
            <w:pPr>
              <w:autoSpaceDE w:val="0"/>
              <w:autoSpaceDN w:val="0"/>
              <w:adjustRightInd w:val="0"/>
              <w:spacing w:after="0" w:line="240" w:lineRule="auto"/>
              <w:jc w:val="right"/>
              <w:rPr>
                <w:rFonts w:ascii="Times New Roman" w:hAnsi="Times New Roman" w:cs="Times New Roman"/>
                <w:sz w:val="28"/>
                <w:szCs w:val="28"/>
              </w:rPr>
            </w:pPr>
            <w:r w:rsidRPr="00702B25">
              <w:rPr>
                <w:rFonts w:ascii="Times New Roman" w:hAnsi="Times New Roman" w:cs="Times New Roman"/>
                <w:sz w:val="28"/>
                <w:szCs w:val="28"/>
              </w:rPr>
              <w:t>N</w:t>
            </w:r>
          </w:p>
        </w:tc>
        <w:tc>
          <w:tcPr>
            <w:tcW w:w="1469" w:type="dxa"/>
            <w:tcBorders>
              <w:top w:val="single" w:sz="4" w:space="0" w:color="auto"/>
              <w:bottom w:val="single" w:sz="4" w:space="0" w:color="auto"/>
            </w:tcBorders>
          </w:tcPr>
          <w:p w:rsidR="00702B25" w:rsidRPr="00702B25" w:rsidRDefault="00702B25" w:rsidP="0048499D">
            <w:pPr>
              <w:autoSpaceDE w:val="0"/>
              <w:autoSpaceDN w:val="0"/>
              <w:adjustRightInd w:val="0"/>
              <w:spacing w:after="0" w:line="240" w:lineRule="auto"/>
              <w:rPr>
                <w:rFonts w:ascii="Times New Roman" w:hAnsi="Times New Roman" w:cs="Times New Roman"/>
                <w:sz w:val="28"/>
                <w:szCs w:val="28"/>
              </w:rPr>
            </w:pPr>
          </w:p>
        </w:tc>
        <w:tc>
          <w:tcPr>
            <w:tcW w:w="871" w:type="dxa"/>
            <w:gridSpan w:val="2"/>
            <w:tcBorders>
              <w:top w:val="single" w:sz="4" w:space="0" w:color="auto"/>
            </w:tcBorders>
          </w:tcPr>
          <w:p w:rsidR="00702B25" w:rsidRPr="00702B25" w:rsidRDefault="00702B25" w:rsidP="0048499D">
            <w:pPr>
              <w:autoSpaceDE w:val="0"/>
              <w:autoSpaceDN w:val="0"/>
              <w:adjustRightInd w:val="0"/>
              <w:spacing w:after="0" w:line="240" w:lineRule="auto"/>
              <w:jc w:val="both"/>
              <w:rPr>
                <w:rFonts w:ascii="Times New Roman" w:hAnsi="Times New Roman" w:cs="Times New Roman"/>
                <w:sz w:val="28"/>
                <w:szCs w:val="28"/>
              </w:rPr>
            </w:pPr>
            <w:r w:rsidRPr="00702B25">
              <w:rPr>
                <w:rFonts w:ascii="Times New Roman" w:hAnsi="Times New Roman" w:cs="Times New Roman"/>
                <w:sz w:val="28"/>
                <w:szCs w:val="28"/>
              </w:rPr>
              <w:t>выдан</w:t>
            </w:r>
          </w:p>
        </w:tc>
        <w:tc>
          <w:tcPr>
            <w:tcW w:w="6148" w:type="dxa"/>
            <w:gridSpan w:val="3"/>
            <w:tcBorders>
              <w:bottom w:val="single" w:sz="4" w:space="0" w:color="auto"/>
            </w:tcBorders>
          </w:tcPr>
          <w:p w:rsidR="00702B25" w:rsidRPr="00702B25" w:rsidRDefault="00702B25" w:rsidP="0048499D">
            <w:pPr>
              <w:autoSpaceDE w:val="0"/>
              <w:autoSpaceDN w:val="0"/>
              <w:adjustRightInd w:val="0"/>
              <w:spacing w:after="0" w:line="240" w:lineRule="auto"/>
              <w:rPr>
                <w:rFonts w:ascii="Times New Roman" w:hAnsi="Times New Roman" w:cs="Times New Roman"/>
                <w:sz w:val="28"/>
                <w:szCs w:val="28"/>
              </w:rPr>
            </w:pPr>
          </w:p>
        </w:tc>
      </w:tr>
      <w:tr w:rsidR="00702B25" w:rsidRPr="00702B25" w:rsidTr="00702B25">
        <w:tc>
          <w:tcPr>
            <w:tcW w:w="9985" w:type="dxa"/>
            <w:gridSpan w:val="9"/>
            <w:tcBorders>
              <w:bottom w:val="single" w:sz="4" w:space="0" w:color="auto"/>
            </w:tcBorders>
          </w:tcPr>
          <w:p w:rsidR="00702B25" w:rsidRPr="00702B25" w:rsidRDefault="00702B25" w:rsidP="0048499D">
            <w:pPr>
              <w:autoSpaceDE w:val="0"/>
              <w:autoSpaceDN w:val="0"/>
              <w:adjustRightInd w:val="0"/>
              <w:spacing w:after="0" w:line="240" w:lineRule="auto"/>
              <w:jc w:val="right"/>
              <w:rPr>
                <w:rFonts w:ascii="Times New Roman" w:hAnsi="Times New Roman" w:cs="Times New Roman"/>
                <w:sz w:val="28"/>
                <w:szCs w:val="28"/>
              </w:rPr>
            </w:pPr>
            <w:r w:rsidRPr="00702B25">
              <w:rPr>
                <w:rFonts w:ascii="Times New Roman" w:hAnsi="Times New Roman" w:cs="Times New Roman"/>
                <w:sz w:val="28"/>
                <w:szCs w:val="28"/>
              </w:rPr>
              <w:t>,</w:t>
            </w:r>
          </w:p>
        </w:tc>
      </w:tr>
      <w:tr w:rsidR="00702B25" w:rsidRPr="00702B25" w:rsidTr="00702B25">
        <w:tc>
          <w:tcPr>
            <w:tcW w:w="9985" w:type="dxa"/>
            <w:gridSpan w:val="9"/>
            <w:tcBorders>
              <w:top w:val="single" w:sz="4" w:space="0" w:color="auto"/>
            </w:tcBorders>
          </w:tcPr>
          <w:p w:rsidR="00702B25" w:rsidRPr="00702B25" w:rsidRDefault="00702B25" w:rsidP="0048499D">
            <w:pPr>
              <w:autoSpaceDE w:val="0"/>
              <w:autoSpaceDN w:val="0"/>
              <w:adjustRightInd w:val="0"/>
              <w:spacing w:after="0" w:line="240" w:lineRule="auto"/>
              <w:ind w:firstLine="283"/>
              <w:jc w:val="center"/>
              <w:rPr>
                <w:rFonts w:ascii="Times New Roman" w:hAnsi="Times New Roman" w:cs="Times New Roman"/>
                <w:sz w:val="24"/>
                <w:szCs w:val="24"/>
              </w:rPr>
            </w:pPr>
            <w:r w:rsidRPr="00702B25">
              <w:rPr>
                <w:rFonts w:ascii="Times New Roman" w:hAnsi="Times New Roman" w:cs="Times New Roman"/>
                <w:sz w:val="24"/>
                <w:szCs w:val="24"/>
              </w:rPr>
              <w:t>(кем и когда выдан)</w:t>
            </w:r>
          </w:p>
        </w:tc>
      </w:tr>
      <w:tr w:rsidR="00702B25" w:rsidRPr="00702B25" w:rsidTr="00702B25">
        <w:tc>
          <w:tcPr>
            <w:tcW w:w="9985" w:type="dxa"/>
            <w:gridSpan w:val="9"/>
          </w:tcPr>
          <w:p w:rsidR="00702B25" w:rsidRPr="00702B25" w:rsidRDefault="00702B25" w:rsidP="00257445">
            <w:pPr>
              <w:autoSpaceDE w:val="0"/>
              <w:autoSpaceDN w:val="0"/>
              <w:adjustRightInd w:val="0"/>
              <w:spacing w:after="0" w:line="240" w:lineRule="auto"/>
              <w:jc w:val="both"/>
              <w:rPr>
                <w:rFonts w:ascii="Times New Roman" w:hAnsi="Times New Roman" w:cs="Times New Roman"/>
                <w:sz w:val="28"/>
                <w:szCs w:val="28"/>
              </w:rPr>
            </w:pPr>
            <w:r w:rsidRPr="00702B25">
              <w:rPr>
                <w:rFonts w:ascii="Times New Roman" w:hAnsi="Times New Roman" w:cs="Times New Roman"/>
                <w:sz w:val="28"/>
                <w:szCs w:val="28"/>
              </w:rPr>
              <w:t xml:space="preserve">в соответствии со </w:t>
            </w:r>
            <w:hyperlink r:id="rId10" w:history="1">
              <w:r w:rsidRPr="00702B25">
                <w:rPr>
                  <w:rFonts w:ascii="Times New Roman" w:hAnsi="Times New Roman" w:cs="Times New Roman"/>
                  <w:color w:val="0000FF"/>
                  <w:sz w:val="28"/>
                  <w:szCs w:val="28"/>
                </w:rPr>
                <w:t>статьей 9</w:t>
              </w:r>
            </w:hyperlink>
            <w:r w:rsidRPr="00702B25">
              <w:rPr>
                <w:rFonts w:ascii="Times New Roman" w:hAnsi="Times New Roman" w:cs="Times New Roman"/>
                <w:sz w:val="28"/>
                <w:szCs w:val="28"/>
              </w:rPr>
              <w:t xml:space="preserve"> Федерального закона от 27 июля 2006 года </w:t>
            </w:r>
            <w:r>
              <w:rPr>
                <w:rFonts w:ascii="Times New Roman" w:hAnsi="Times New Roman" w:cs="Times New Roman"/>
                <w:sz w:val="28"/>
                <w:szCs w:val="28"/>
              </w:rPr>
              <w:t>№</w:t>
            </w:r>
            <w:r w:rsidRPr="00702B25">
              <w:rPr>
                <w:rFonts w:ascii="Times New Roman" w:hAnsi="Times New Roman" w:cs="Times New Roman"/>
                <w:sz w:val="28"/>
                <w:szCs w:val="28"/>
              </w:rPr>
              <w:t xml:space="preserve">152-ФЗ </w:t>
            </w:r>
            <w:r>
              <w:rPr>
                <w:rFonts w:ascii="Times New Roman" w:hAnsi="Times New Roman" w:cs="Times New Roman"/>
                <w:sz w:val="28"/>
                <w:szCs w:val="28"/>
              </w:rPr>
              <w:t>«</w:t>
            </w:r>
            <w:r w:rsidRPr="00702B25">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702B25">
              <w:rPr>
                <w:rFonts w:ascii="Times New Roman" w:hAnsi="Times New Roman" w:cs="Times New Roman"/>
                <w:sz w:val="28"/>
                <w:szCs w:val="28"/>
              </w:rPr>
              <w:t xml:space="preserve"> даю согласие Администрации </w:t>
            </w:r>
            <w:r w:rsidR="00C86F48">
              <w:rPr>
                <w:rFonts w:ascii="Times New Roman" w:hAnsi="Times New Roman" w:cs="Times New Roman"/>
                <w:sz w:val="28"/>
                <w:szCs w:val="28"/>
              </w:rPr>
              <w:t xml:space="preserve">сельского </w:t>
            </w:r>
            <w:r w:rsidR="0071287D">
              <w:rPr>
                <w:rFonts w:ascii="Times New Roman" w:hAnsi="Times New Roman" w:cs="Times New Roman"/>
                <w:sz w:val="28"/>
                <w:szCs w:val="28"/>
              </w:rPr>
              <w:t xml:space="preserve">поселения </w:t>
            </w:r>
            <w:r w:rsidR="00257445">
              <w:rPr>
                <w:rFonts w:ascii="Times New Roman" w:hAnsi="Times New Roman" w:cs="Times New Roman"/>
                <w:sz w:val="28"/>
                <w:szCs w:val="28"/>
              </w:rPr>
              <w:t xml:space="preserve">Черновка </w:t>
            </w:r>
            <w:r>
              <w:rPr>
                <w:rFonts w:ascii="Times New Roman" w:hAnsi="Times New Roman" w:cs="Times New Roman"/>
                <w:sz w:val="28"/>
                <w:szCs w:val="28"/>
              </w:rPr>
              <w:t>муниципального района Сергиевский Самарской области</w:t>
            </w:r>
            <w:r w:rsidRPr="00702B25">
              <w:rPr>
                <w:rFonts w:ascii="Times New Roman" w:hAnsi="Times New Roman" w:cs="Times New Roman"/>
                <w:sz w:val="28"/>
                <w:szCs w:val="28"/>
              </w:rPr>
              <w:t xml:space="preserve"> на автоматизированную, а также без использования средств автоматизации обработку персональных данных</w:t>
            </w:r>
          </w:p>
        </w:tc>
      </w:tr>
      <w:tr w:rsidR="00702B25" w:rsidRPr="00702B25" w:rsidTr="00702B25">
        <w:tc>
          <w:tcPr>
            <w:tcW w:w="9985" w:type="dxa"/>
            <w:gridSpan w:val="9"/>
            <w:tcBorders>
              <w:bottom w:val="single" w:sz="4" w:space="0" w:color="auto"/>
            </w:tcBorders>
          </w:tcPr>
          <w:p w:rsidR="00702B25" w:rsidRPr="00702B25" w:rsidRDefault="00702B25" w:rsidP="00257445">
            <w:pPr>
              <w:autoSpaceDE w:val="0"/>
              <w:autoSpaceDN w:val="0"/>
              <w:adjustRightInd w:val="0"/>
              <w:spacing w:after="0" w:line="240" w:lineRule="auto"/>
              <w:jc w:val="right"/>
              <w:rPr>
                <w:rFonts w:ascii="Times New Roman" w:hAnsi="Times New Roman" w:cs="Times New Roman"/>
                <w:sz w:val="28"/>
                <w:szCs w:val="28"/>
              </w:rPr>
            </w:pPr>
          </w:p>
        </w:tc>
      </w:tr>
      <w:tr w:rsidR="00702B25" w:rsidRPr="00702B25" w:rsidTr="00702B25">
        <w:tc>
          <w:tcPr>
            <w:tcW w:w="9985" w:type="dxa"/>
            <w:gridSpan w:val="9"/>
            <w:tcBorders>
              <w:top w:val="single" w:sz="4" w:space="0" w:color="auto"/>
            </w:tcBorders>
          </w:tcPr>
          <w:p w:rsidR="00702B25" w:rsidRPr="00702B25" w:rsidRDefault="00702B25" w:rsidP="00257445">
            <w:pPr>
              <w:autoSpaceDE w:val="0"/>
              <w:autoSpaceDN w:val="0"/>
              <w:adjustRightInd w:val="0"/>
              <w:spacing w:after="0" w:line="240" w:lineRule="auto"/>
              <w:jc w:val="both"/>
              <w:rPr>
                <w:rFonts w:ascii="Times New Roman" w:hAnsi="Times New Roman" w:cs="Times New Roman"/>
                <w:sz w:val="24"/>
                <w:szCs w:val="24"/>
              </w:rPr>
            </w:pPr>
            <w:r w:rsidRPr="00702B25">
              <w:rPr>
                <w:rFonts w:ascii="Times New Roman" w:hAnsi="Times New Roman" w:cs="Times New Roman"/>
                <w:sz w:val="24"/>
                <w:szCs w:val="24"/>
              </w:rPr>
              <w:t>(фамилия, имя, отчество лица, дающего согласие на обработку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обезличивание, удаление, уничтожение персональных данных.</w:t>
            </w:r>
          </w:p>
        </w:tc>
      </w:tr>
      <w:tr w:rsidR="00702B25" w:rsidRPr="00702B25" w:rsidTr="00702B25">
        <w:tc>
          <w:tcPr>
            <w:tcW w:w="9985" w:type="dxa"/>
            <w:gridSpan w:val="9"/>
          </w:tcPr>
          <w:p w:rsidR="00702B25" w:rsidRPr="00702B25" w:rsidRDefault="00702B25" w:rsidP="00702B25">
            <w:pPr>
              <w:autoSpaceDE w:val="0"/>
              <w:autoSpaceDN w:val="0"/>
              <w:adjustRightInd w:val="0"/>
              <w:spacing w:after="0" w:line="240" w:lineRule="auto"/>
              <w:ind w:firstLine="283"/>
              <w:jc w:val="both"/>
              <w:rPr>
                <w:rFonts w:ascii="Times New Roman" w:hAnsi="Times New Roman" w:cs="Times New Roman"/>
                <w:sz w:val="28"/>
                <w:szCs w:val="28"/>
              </w:rPr>
            </w:pPr>
            <w:r w:rsidRPr="00702B25">
              <w:rPr>
                <w:rFonts w:ascii="Times New Roman" w:hAnsi="Times New Roman" w:cs="Times New Roman"/>
                <w:sz w:val="28"/>
                <w:szCs w:val="28"/>
              </w:rPr>
              <w:t xml:space="preserve">Персональные данные предоставляются для обработки в целях обеспечения соблюдения законодательства Российской Федерации, реализации Положения </w:t>
            </w:r>
            <w:r>
              <w:rPr>
                <w:rFonts w:ascii="Times New Roman" w:hAnsi="Times New Roman" w:cs="Times New Roman"/>
                <w:sz w:val="28"/>
                <w:szCs w:val="28"/>
              </w:rPr>
              <w:t>«О</w:t>
            </w:r>
            <w:r w:rsidRPr="00702B25">
              <w:rPr>
                <w:rFonts w:ascii="Times New Roman" w:hAnsi="Times New Roman" w:cs="Times New Roman"/>
                <w:sz w:val="28"/>
                <w:szCs w:val="28"/>
              </w:rPr>
              <w:t xml:space="preserve">б инициировании и реализации инициативных проектов  на территории  </w:t>
            </w:r>
            <w:r w:rsidR="0071287D">
              <w:rPr>
                <w:rFonts w:ascii="Times New Roman" w:hAnsi="Times New Roman" w:cs="Times New Roman"/>
                <w:sz w:val="28"/>
                <w:szCs w:val="28"/>
              </w:rPr>
              <w:t xml:space="preserve">сельского района </w:t>
            </w:r>
            <w:r w:rsidR="00257445">
              <w:rPr>
                <w:rFonts w:ascii="Times New Roman" w:hAnsi="Times New Roman" w:cs="Times New Roman"/>
                <w:sz w:val="28"/>
                <w:szCs w:val="28"/>
              </w:rPr>
              <w:t xml:space="preserve">Черновка </w:t>
            </w:r>
            <w:r w:rsidRPr="00702B25">
              <w:rPr>
                <w:rFonts w:ascii="Times New Roman" w:hAnsi="Times New Roman" w:cs="Times New Roman"/>
                <w:sz w:val="28"/>
                <w:szCs w:val="28"/>
              </w:rPr>
              <w:t>муниципального района Сергиевский Самарской области</w:t>
            </w:r>
            <w:r>
              <w:rPr>
                <w:rFonts w:ascii="Times New Roman" w:hAnsi="Times New Roman" w:cs="Times New Roman"/>
                <w:sz w:val="28"/>
                <w:szCs w:val="28"/>
              </w:rPr>
              <w:t>»</w:t>
            </w:r>
            <w:r w:rsidRPr="00702B25">
              <w:rPr>
                <w:rFonts w:ascii="Times New Roman" w:hAnsi="Times New Roman" w:cs="Times New Roman"/>
                <w:sz w:val="28"/>
                <w:szCs w:val="28"/>
              </w:rPr>
              <w:t>.</w:t>
            </w:r>
          </w:p>
          <w:p w:rsidR="00702B25" w:rsidRPr="00702B25" w:rsidRDefault="00702B25" w:rsidP="00702B25">
            <w:pPr>
              <w:autoSpaceDE w:val="0"/>
              <w:autoSpaceDN w:val="0"/>
              <w:adjustRightInd w:val="0"/>
              <w:spacing w:after="0" w:line="240" w:lineRule="auto"/>
              <w:ind w:firstLine="283"/>
              <w:jc w:val="both"/>
              <w:rPr>
                <w:rFonts w:ascii="Times New Roman" w:hAnsi="Times New Roman" w:cs="Times New Roman"/>
                <w:sz w:val="28"/>
                <w:szCs w:val="28"/>
              </w:rPr>
            </w:pPr>
            <w:r w:rsidRPr="00702B25">
              <w:rPr>
                <w:rFonts w:ascii="Times New Roman" w:hAnsi="Times New Roman" w:cs="Times New Roman"/>
                <w:sz w:val="28"/>
                <w:szCs w:val="28"/>
              </w:rPr>
              <w:t>Настоящее согласие действует до момента достижения цели обработки.</w:t>
            </w:r>
          </w:p>
          <w:p w:rsidR="00702B25" w:rsidRPr="00702B25" w:rsidRDefault="00702B25" w:rsidP="00257445">
            <w:pPr>
              <w:autoSpaceDE w:val="0"/>
              <w:autoSpaceDN w:val="0"/>
              <w:adjustRightInd w:val="0"/>
              <w:spacing w:after="0" w:line="240" w:lineRule="auto"/>
              <w:ind w:firstLine="283"/>
              <w:jc w:val="both"/>
              <w:rPr>
                <w:rFonts w:ascii="Times New Roman" w:hAnsi="Times New Roman" w:cs="Times New Roman"/>
                <w:sz w:val="28"/>
                <w:szCs w:val="28"/>
              </w:rPr>
            </w:pPr>
            <w:r w:rsidRPr="00702B25">
              <w:rPr>
                <w:rFonts w:ascii="Times New Roman" w:hAnsi="Times New Roman" w:cs="Times New Roman"/>
                <w:sz w:val="28"/>
                <w:szCs w:val="28"/>
              </w:rPr>
              <w:t xml:space="preserve">Настоящее согласие может быть отозвано в письменной форме путем направления в Администрацию </w:t>
            </w:r>
            <w:r w:rsidR="0071287D">
              <w:rPr>
                <w:rFonts w:ascii="Times New Roman" w:hAnsi="Times New Roman" w:cs="Times New Roman"/>
                <w:sz w:val="28"/>
                <w:szCs w:val="28"/>
              </w:rPr>
              <w:t xml:space="preserve">сельского поселения </w:t>
            </w:r>
            <w:r w:rsidR="00257445">
              <w:rPr>
                <w:rFonts w:ascii="Times New Roman" w:hAnsi="Times New Roman" w:cs="Times New Roman"/>
                <w:sz w:val="28"/>
                <w:szCs w:val="28"/>
              </w:rPr>
              <w:t xml:space="preserve">Черновка </w:t>
            </w:r>
            <w:r w:rsidRPr="00702B25">
              <w:rPr>
                <w:rFonts w:ascii="Times New Roman" w:hAnsi="Times New Roman" w:cs="Times New Roman"/>
                <w:sz w:val="28"/>
                <w:szCs w:val="28"/>
              </w:rPr>
              <w:t>муниципального района Сергиевский</w:t>
            </w:r>
            <w:r w:rsidR="00C44ABF">
              <w:rPr>
                <w:rFonts w:ascii="Times New Roman" w:hAnsi="Times New Roman" w:cs="Times New Roman"/>
                <w:sz w:val="28"/>
                <w:szCs w:val="28"/>
              </w:rPr>
              <w:t xml:space="preserve"> Самарской области</w:t>
            </w:r>
            <w:r w:rsidR="0048499D">
              <w:rPr>
                <w:rFonts w:ascii="Times New Roman" w:hAnsi="Times New Roman" w:cs="Times New Roman"/>
                <w:sz w:val="28"/>
                <w:szCs w:val="28"/>
              </w:rPr>
              <w:t xml:space="preserve"> </w:t>
            </w:r>
            <w:r w:rsidRPr="00702B25">
              <w:rPr>
                <w:rFonts w:ascii="Times New Roman" w:hAnsi="Times New Roman" w:cs="Times New Roman"/>
                <w:sz w:val="28"/>
                <w:szCs w:val="28"/>
              </w:rPr>
              <w:t>письменного сообщения об указанном отзыве в произвольной форме.</w:t>
            </w:r>
          </w:p>
        </w:tc>
      </w:tr>
      <w:tr w:rsidR="00702B25" w:rsidRPr="00702B25" w:rsidTr="00702B25">
        <w:tc>
          <w:tcPr>
            <w:tcW w:w="9985" w:type="dxa"/>
            <w:gridSpan w:val="9"/>
          </w:tcPr>
          <w:p w:rsidR="00702B25" w:rsidRPr="00702B25" w:rsidRDefault="0048499D" w:rsidP="00702B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«___»_________20____г.               ____________    ______________________</w:t>
            </w:r>
          </w:p>
        </w:tc>
      </w:tr>
      <w:tr w:rsidR="00702B25" w:rsidRPr="00702B25" w:rsidTr="00702B25">
        <w:tc>
          <w:tcPr>
            <w:tcW w:w="2966" w:type="dxa"/>
            <w:gridSpan w:val="4"/>
          </w:tcPr>
          <w:p w:rsidR="00702B25" w:rsidRPr="00702B25" w:rsidRDefault="00702B25" w:rsidP="00702B25">
            <w:pPr>
              <w:autoSpaceDE w:val="0"/>
              <w:autoSpaceDN w:val="0"/>
              <w:adjustRightInd w:val="0"/>
              <w:spacing w:after="0" w:line="240" w:lineRule="auto"/>
              <w:rPr>
                <w:rFonts w:ascii="Times New Roman" w:hAnsi="Times New Roman" w:cs="Times New Roman"/>
                <w:sz w:val="24"/>
                <w:szCs w:val="24"/>
              </w:rPr>
            </w:pPr>
            <w:r w:rsidRPr="00702B25">
              <w:rPr>
                <w:rFonts w:ascii="Times New Roman" w:hAnsi="Times New Roman" w:cs="Times New Roman"/>
                <w:sz w:val="24"/>
                <w:szCs w:val="24"/>
              </w:rPr>
              <w:lastRenderedPageBreak/>
              <w:t>"___" _________ 20___ г.</w:t>
            </w:r>
          </w:p>
        </w:tc>
        <w:tc>
          <w:tcPr>
            <w:tcW w:w="465" w:type="dxa"/>
          </w:tcPr>
          <w:p w:rsidR="00702B25" w:rsidRPr="00702B25" w:rsidRDefault="00702B25" w:rsidP="00702B25">
            <w:pPr>
              <w:autoSpaceDE w:val="0"/>
              <w:autoSpaceDN w:val="0"/>
              <w:adjustRightInd w:val="0"/>
              <w:spacing w:after="0" w:line="240" w:lineRule="auto"/>
              <w:rPr>
                <w:rFonts w:ascii="Times New Roman" w:hAnsi="Times New Roman" w:cs="Times New Roman"/>
                <w:sz w:val="24"/>
                <w:szCs w:val="24"/>
              </w:rPr>
            </w:pPr>
          </w:p>
        </w:tc>
        <w:tc>
          <w:tcPr>
            <w:tcW w:w="1680" w:type="dxa"/>
            <w:gridSpan w:val="2"/>
            <w:tcBorders>
              <w:bottom w:val="single" w:sz="4" w:space="0" w:color="auto"/>
            </w:tcBorders>
          </w:tcPr>
          <w:p w:rsidR="00702B25" w:rsidRPr="00702B25" w:rsidRDefault="00702B25" w:rsidP="00702B25">
            <w:pPr>
              <w:autoSpaceDE w:val="0"/>
              <w:autoSpaceDN w:val="0"/>
              <w:adjustRightInd w:val="0"/>
              <w:spacing w:after="0" w:line="240" w:lineRule="auto"/>
              <w:jc w:val="right"/>
              <w:rPr>
                <w:rFonts w:ascii="Times New Roman" w:hAnsi="Times New Roman" w:cs="Times New Roman"/>
                <w:sz w:val="24"/>
                <w:szCs w:val="24"/>
              </w:rPr>
            </w:pPr>
            <w:r w:rsidRPr="00702B25">
              <w:rPr>
                <w:rFonts w:ascii="Times New Roman" w:hAnsi="Times New Roman" w:cs="Times New Roman"/>
                <w:sz w:val="24"/>
                <w:szCs w:val="24"/>
              </w:rPr>
              <w:t>/</w:t>
            </w:r>
          </w:p>
        </w:tc>
        <w:tc>
          <w:tcPr>
            <w:tcW w:w="4874" w:type="dxa"/>
            <w:gridSpan w:val="2"/>
            <w:tcBorders>
              <w:bottom w:val="single" w:sz="4" w:space="0" w:color="auto"/>
            </w:tcBorders>
          </w:tcPr>
          <w:p w:rsidR="00702B25" w:rsidRPr="00702B25" w:rsidRDefault="00702B25" w:rsidP="00702B25">
            <w:pPr>
              <w:autoSpaceDE w:val="0"/>
              <w:autoSpaceDN w:val="0"/>
              <w:adjustRightInd w:val="0"/>
              <w:spacing w:after="0" w:line="240" w:lineRule="auto"/>
              <w:jc w:val="right"/>
              <w:rPr>
                <w:rFonts w:ascii="Times New Roman" w:hAnsi="Times New Roman" w:cs="Times New Roman"/>
                <w:sz w:val="24"/>
                <w:szCs w:val="24"/>
              </w:rPr>
            </w:pPr>
            <w:r w:rsidRPr="00702B25">
              <w:rPr>
                <w:rFonts w:ascii="Times New Roman" w:hAnsi="Times New Roman" w:cs="Times New Roman"/>
                <w:sz w:val="24"/>
                <w:szCs w:val="24"/>
              </w:rPr>
              <w:t>/</w:t>
            </w:r>
          </w:p>
        </w:tc>
      </w:tr>
      <w:tr w:rsidR="00702B25" w:rsidRPr="00702B25" w:rsidTr="00702B25">
        <w:tc>
          <w:tcPr>
            <w:tcW w:w="3431" w:type="dxa"/>
            <w:gridSpan w:val="5"/>
          </w:tcPr>
          <w:p w:rsidR="00702B25" w:rsidRPr="00702B25" w:rsidRDefault="00702B25" w:rsidP="00702B25">
            <w:pPr>
              <w:autoSpaceDE w:val="0"/>
              <w:autoSpaceDN w:val="0"/>
              <w:adjustRightInd w:val="0"/>
              <w:spacing w:after="0" w:line="240" w:lineRule="auto"/>
              <w:rPr>
                <w:rFonts w:ascii="Times New Roman" w:hAnsi="Times New Roman" w:cs="Times New Roman"/>
                <w:sz w:val="24"/>
                <w:szCs w:val="24"/>
              </w:rPr>
            </w:pPr>
          </w:p>
        </w:tc>
        <w:tc>
          <w:tcPr>
            <w:tcW w:w="1680" w:type="dxa"/>
            <w:gridSpan w:val="2"/>
            <w:tcBorders>
              <w:top w:val="single" w:sz="4" w:space="0" w:color="auto"/>
            </w:tcBorders>
          </w:tcPr>
          <w:p w:rsidR="00702B25" w:rsidRPr="00702B25" w:rsidRDefault="00702B25" w:rsidP="00702B25">
            <w:pPr>
              <w:autoSpaceDE w:val="0"/>
              <w:autoSpaceDN w:val="0"/>
              <w:adjustRightInd w:val="0"/>
              <w:spacing w:after="0" w:line="240" w:lineRule="auto"/>
              <w:jc w:val="center"/>
              <w:rPr>
                <w:rFonts w:ascii="Times New Roman" w:hAnsi="Times New Roman" w:cs="Times New Roman"/>
                <w:sz w:val="24"/>
                <w:szCs w:val="24"/>
              </w:rPr>
            </w:pPr>
            <w:r w:rsidRPr="00702B25">
              <w:rPr>
                <w:rFonts w:ascii="Times New Roman" w:hAnsi="Times New Roman" w:cs="Times New Roman"/>
                <w:sz w:val="24"/>
                <w:szCs w:val="24"/>
              </w:rPr>
              <w:t>(подпись)</w:t>
            </w:r>
          </w:p>
        </w:tc>
        <w:tc>
          <w:tcPr>
            <w:tcW w:w="4874" w:type="dxa"/>
            <w:gridSpan w:val="2"/>
            <w:tcBorders>
              <w:top w:val="single" w:sz="4" w:space="0" w:color="auto"/>
            </w:tcBorders>
          </w:tcPr>
          <w:p w:rsidR="00702B25" w:rsidRPr="00702B25" w:rsidRDefault="00702B25" w:rsidP="00702B25">
            <w:pPr>
              <w:autoSpaceDE w:val="0"/>
              <w:autoSpaceDN w:val="0"/>
              <w:adjustRightInd w:val="0"/>
              <w:spacing w:after="0" w:line="240" w:lineRule="auto"/>
              <w:jc w:val="center"/>
              <w:rPr>
                <w:rFonts w:ascii="Times New Roman" w:hAnsi="Times New Roman" w:cs="Times New Roman"/>
                <w:sz w:val="24"/>
                <w:szCs w:val="24"/>
              </w:rPr>
            </w:pPr>
            <w:r w:rsidRPr="00702B25">
              <w:rPr>
                <w:rFonts w:ascii="Times New Roman" w:hAnsi="Times New Roman" w:cs="Times New Roman"/>
                <w:sz w:val="24"/>
                <w:szCs w:val="24"/>
              </w:rPr>
              <w:t>(расшифровка подписи)</w:t>
            </w:r>
          </w:p>
        </w:tc>
      </w:tr>
    </w:tbl>
    <w:p w:rsidR="00702B25" w:rsidRPr="00702B25" w:rsidRDefault="00702B25" w:rsidP="00702B25">
      <w:pPr>
        <w:autoSpaceDE w:val="0"/>
        <w:autoSpaceDN w:val="0"/>
        <w:adjustRightInd w:val="0"/>
        <w:spacing w:after="0" w:line="240" w:lineRule="auto"/>
        <w:jc w:val="both"/>
        <w:rPr>
          <w:rFonts w:ascii="Times New Roman" w:hAnsi="Times New Roman" w:cs="Times New Roman"/>
          <w:sz w:val="24"/>
          <w:szCs w:val="24"/>
        </w:rPr>
      </w:pPr>
    </w:p>
    <w:p w:rsidR="00702B25" w:rsidRPr="00077DB7" w:rsidRDefault="00702B25" w:rsidP="00077DB7">
      <w:pPr>
        <w:spacing w:after="0" w:line="0" w:lineRule="atLeast"/>
        <w:ind w:firstLine="709"/>
        <w:jc w:val="both"/>
        <w:rPr>
          <w:rFonts w:ascii="Times New Roman" w:eastAsia="Times New Roman" w:hAnsi="Times New Roman" w:cs="Times New Roman"/>
          <w:color w:val="000000"/>
          <w:sz w:val="28"/>
          <w:szCs w:val="28"/>
        </w:rPr>
      </w:pPr>
    </w:p>
    <w:sectPr w:rsidR="00702B25" w:rsidRPr="00077DB7" w:rsidSect="00257445">
      <w:headerReference w:type="default" r:id="rId11"/>
      <w:pgSz w:w="11906" w:h="16838"/>
      <w:pgMar w:top="1134" w:right="1418"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833" w:rsidRDefault="00EE4833" w:rsidP="00851FB9">
      <w:pPr>
        <w:spacing w:after="0" w:line="240" w:lineRule="auto"/>
      </w:pPr>
      <w:r>
        <w:separator/>
      </w:r>
    </w:p>
  </w:endnote>
  <w:endnote w:type="continuationSeparator" w:id="1">
    <w:p w:rsidR="00EE4833" w:rsidRDefault="00EE4833" w:rsidP="00851F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833" w:rsidRDefault="00EE4833" w:rsidP="00851FB9">
      <w:pPr>
        <w:spacing w:after="0" w:line="240" w:lineRule="auto"/>
      </w:pPr>
      <w:r>
        <w:separator/>
      </w:r>
    </w:p>
  </w:footnote>
  <w:footnote w:type="continuationSeparator" w:id="1">
    <w:p w:rsidR="00EE4833" w:rsidRDefault="00EE4833" w:rsidP="00851F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792949"/>
      <w:docPartObj>
        <w:docPartGallery w:val="Page Numbers (Top of Page)"/>
        <w:docPartUnique/>
      </w:docPartObj>
    </w:sdtPr>
    <w:sdtEndPr>
      <w:rPr>
        <w:rFonts w:ascii="Times New Roman" w:hAnsi="Times New Roman" w:cs="Times New Roman"/>
      </w:rPr>
    </w:sdtEndPr>
    <w:sdtContent>
      <w:p w:rsidR="00F06F80" w:rsidRPr="00F06F80" w:rsidRDefault="00291488">
        <w:pPr>
          <w:pStyle w:val="a8"/>
          <w:jc w:val="center"/>
          <w:rPr>
            <w:rFonts w:ascii="Times New Roman" w:hAnsi="Times New Roman" w:cs="Times New Roman"/>
          </w:rPr>
        </w:pPr>
        <w:r w:rsidRPr="00F06F80">
          <w:rPr>
            <w:rFonts w:ascii="Times New Roman" w:hAnsi="Times New Roman" w:cs="Times New Roman"/>
          </w:rPr>
          <w:fldChar w:fldCharType="begin"/>
        </w:r>
        <w:r w:rsidR="00F06F80" w:rsidRPr="00F06F80">
          <w:rPr>
            <w:rFonts w:ascii="Times New Roman" w:hAnsi="Times New Roman" w:cs="Times New Roman"/>
          </w:rPr>
          <w:instrText>PAGE   \* MERGEFORMAT</w:instrText>
        </w:r>
        <w:r w:rsidRPr="00F06F80">
          <w:rPr>
            <w:rFonts w:ascii="Times New Roman" w:hAnsi="Times New Roman" w:cs="Times New Roman"/>
          </w:rPr>
          <w:fldChar w:fldCharType="separate"/>
        </w:r>
        <w:r w:rsidR="0048499D">
          <w:rPr>
            <w:rFonts w:ascii="Times New Roman" w:hAnsi="Times New Roman" w:cs="Times New Roman"/>
            <w:noProof/>
          </w:rPr>
          <w:t>19</w:t>
        </w:r>
        <w:r w:rsidRPr="00F06F80">
          <w:rPr>
            <w:rFonts w:ascii="Times New Roman" w:hAnsi="Times New Roman" w:cs="Times New Roman"/>
          </w:rPr>
          <w:fldChar w:fldCharType="end"/>
        </w:r>
      </w:p>
    </w:sdtContent>
  </w:sdt>
  <w:p w:rsidR="00F06F80" w:rsidRDefault="00F06F80">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51FB9"/>
    <w:rsid w:val="000205B9"/>
    <w:rsid w:val="00026B23"/>
    <w:rsid w:val="00026C39"/>
    <w:rsid w:val="00037E17"/>
    <w:rsid w:val="000518F8"/>
    <w:rsid w:val="00053E2B"/>
    <w:rsid w:val="00055E9C"/>
    <w:rsid w:val="000618AF"/>
    <w:rsid w:val="00077DB7"/>
    <w:rsid w:val="00095AB9"/>
    <w:rsid w:val="000A7251"/>
    <w:rsid w:val="000C3ED0"/>
    <w:rsid w:val="001012AB"/>
    <w:rsid w:val="001051F5"/>
    <w:rsid w:val="001202C2"/>
    <w:rsid w:val="001247A6"/>
    <w:rsid w:val="001276D8"/>
    <w:rsid w:val="00164E52"/>
    <w:rsid w:val="001739AB"/>
    <w:rsid w:val="001806AD"/>
    <w:rsid w:val="001A722D"/>
    <w:rsid w:val="001B2213"/>
    <w:rsid w:val="001B7468"/>
    <w:rsid w:val="001C4EBE"/>
    <w:rsid w:val="001C6019"/>
    <w:rsid w:val="001D4446"/>
    <w:rsid w:val="001D4A9D"/>
    <w:rsid w:val="001D68C3"/>
    <w:rsid w:val="001E5977"/>
    <w:rsid w:val="00226D6A"/>
    <w:rsid w:val="002326D3"/>
    <w:rsid w:val="002339FD"/>
    <w:rsid w:val="00254297"/>
    <w:rsid w:val="00257445"/>
    <w:rsid w:val="002629EC"/>
    <w:rsid w:val="00262FB5"/>
    <w:rsid w:val="00270429"/>
    <w:rsid w:val="00273C2A"/>
    <w:rsid w:val="00275CA7"/>
    <w:rsid w:val="002761D2"/>
    <w:rsid w:val="00277896"/>
    <w:rsid w:val="00286D85"/>
    <w:rsid w:val="00291488"/>
    <w:rsid w:val="00297E91"/>
    <w:rsid w:val="002B1E78"/>
    <w:rsid w:val="002C4EFC"/>
    <w:rsid w:val="002C6554"/>
    <w:rsid w:val="002E3B91"/>
    <w:rsid w:val="00304013"/>
    <w:rsid w:val="00315EE8"/>
    <w:rsid w:val="003250A4"/>
    <w:rsid w:val="00327FE1"/>
    <w:rsid w:val="0034329E"/>
    <w:rsid w:val="003753F8"/>
    <w:rsid w:val="00375669"/>
    <w:rsid w:val="003758F0"/>
    <w:rsid w:val="00385DB3"/>
    <w:rsid w:val="003A5239"/>
    <w:rsid w:val="003B0C42"/>
    <w:rsid w:val="003F7981"/>
    <w:rsid w:val="00412F3D"/>
    <w:rsid w:val="00421C04"/>
    <w:rsid w:val="00422B9E"/>
    <w:rsid w:val="00456443"/>
    <w:rsid w:val="0046524F"/>
    <w:rsid w:val="00472C09"/>
    <w:rsid w:val="0047571A"/>
    <w:rsid w:val="00477027"/>
    <w:rsid w:val="004834A0"/>
    <w:rsid w:val="0048499D"/>
    <w:rsid w:val="004C793E"/>
    <w:rsid w:val="004F513C"/>
    <w:rsid w:val="00516E72"/>
    <w:rsid w:val="00524C3A"/>
    <w:rsid w:val="00526CA9"/>
    <w:rsid w:val="00532F64"/>
    <w:rsid w:val="0053502C"/>
    <w:rsid w:val="00535FCF"/>
    <w:rsid w:val="00547B40"/>
    <w:rsid w:val="00556874"/>
    <w:rsid w:val="00561135"/>
    <w:rsid w:val="00590F14"/>
    <w:rsid w:val="00593D00"/>
    <w:rsid w:val="005C2724"/>
    <w:rsid w:val="005C3056"/>
    <w:rsid w:val="005D0BB4"/>
    <w:rsid w:val="00635FCF"/>
    <w:rsid w:val="00636FEA"/>
    <w:rsid w:val="006414C4"/>
    <w:rsid w:val="00652D2E"/>
    <w:rsid w:val="00654199"/>
    <w:rsid w:val="00663D99"/>
    <w:rsid w:val="00673E37"/>
    <w:rsid w:val="006A0630"/>
    <w:rsid w:val="006A7E2E"/>
    <w:rsid w:val="006C6DB4"/>
    <w:rsid w:val="006D11E8"/>
    <w:rsid w:val="006D354A"/>
    <w:rsid w:val="006E2543"/>
    <w:rsid w:val="006F3E02"/>
    <w:rsid w:val="00702B25"/>
    <w:rsid w:val="0071287D"/>
    <w:rsid w:val="00727D4F"/>
    <w:rsid w:val="007339A9"/>
    <w:rsid w:val="00757D04"/>
    <w:rsid w:val="00780C0F"/>
    <w:rsid w:val="00792B43"/>
    <w:rsid w:val="007C120D"/>
    <w:rsid w:val="007E4E88"/>
    <w:rsid w:val="008030EB"/>
    <w:rsid w:val="00815B8A"/>
    <w:rsid w:val="008245FB"/>
    <w:rsid w:val="00835C9D"/>
    <w:rsid w:val="00844270"/>
    <w:rsid w:val="00851FB9"/>
    <w:rsid w:val="00857AF0"/>
    <w:rsid w:val="008A0679"/>
    <w:rsid w:val="008B1744"/>
    <w:rsid w:val="008B2B86"/>
    <w:rsid w:val="008B3ED1"/>
    <w:rsid w:val="008B5769"/>
    <w:rsid w:val="008B6ACB"/>
    <w:rsid w:val="008E0BCD"/>
    <w:rsid w:val="00911948"/>
    <w:rsid w:val="00925306"/>
    <w:rsid w:val="00927937"/>
    <w:rsid w:val="00937CB5"/>
    <w:rsid w:val="00951D41"/>
    <w:rsid w:val="00955864"/>
    <w:rsid w:val="00964205"/>
    <w:rsid w:val="00977677"/>
    <w:rsid w:val="009A169F"/>
    <w:rsid w:val="009A7686"/>
    <w:rsid w:val="009B5B58"/>
    <w:rsid w:val="009C10A7"/>
    <w:rsid w:val="009F44C8"/>
    <w:rsid w:val="00A05AA3"/>
    <w:rsid w:val="00A124DC"/>
    <w:rsid w:val="00A20679"/>
    <w:rsid w:val="00A20C60"/>
    <w:rsid w:val="00A218D9"/>
    <w:rsid w:val="00A30220"/>
    <w:rsid w:val="00A3166C"/>
    <w:rsid w:val="00A33C83"/>
    <w:rsid w:val="00A46745"/>
    <w:rsid w:val="00A471C7"/>
    <w:rsid w:val="00A80059"/>
    <w:rsid w:val="00A850C3"/>
    <w:rsid w:val="00AA2483"/>
    <w:rsid w:val="00AC4152"/>
    <w:rsid w:val="00AC4EFB"/>
    <w:rsid w:val="00AC69B9"/>
    <w:rsid w:val="00AD7D13"/>
    <w:rsid w:val="00AF5BDD"/>
    <w:rsid w:val="00B03B23"/>
    <w:rsid w:val="00B23E21"/>
    <w:rsid w:val="00B65EB9"/>
    <w:rsid w:val="00B70E59"/>
    <w:rsid w:val="00B72D6D"/>
    <w:rsid w:val="00B839DA"/>
    <w:rsid w:val="00BA2177"/>
    <w:rsid w:val="00BA3CEF"/>
    <w:rsid w:val="00BC317C"/>
    <w:rsid w:val="00BF64AE"/>
    <w:rsid w:val="00C30029"/>
    <w:rsid w:val="00C35E61"/>
    <w:rsid w:val="00C44ABF"/>
    <w:rsid w:val="00C728DA"/>
    <w:rsid w:val="00C75D7F"/>
    <w:rsid w:val="00C854EB"/>
    <w:rsid w:val="00C86F48"/>
    <w:rsid w:val="00C91AC9"/>
    <w:rsid w:val="00C94D6F"/>
    <w:rsid w:val="00CB1885"/>
    <w:rsid w:val="00CC564C"/>
    <w:rsid w:val="00CD4CAB"/>
    <w:rsid w:val="00CF5E7F"/>
    <w:rsid w:val="00D210D7"/>
    <w:rsid w:val="00D31D87"/>
    <w:rsid w:val="00D418A8"/>
    <w:rsid w:val="00D51D6C"/>
    <w:rsid w:val="00D65FF4"/>
    <w:rsid w:val="00D670F6"/>
    <w:rsid w:val="00D741C3"/>
    <w:rsid w:val="00D74EE9"/>
    <w:rsid w:val="00D82F17"/>
    <w:rsid w:val="00D9290A"/>
    <w:rsid w:val="00DA0EB8"/>
    <w:rsid w:val="00DB47EF"/>
    <w:rsid w:val="00DB4E8A"/>
    <w:rsid w:val="00DD6927"/>
    <w:rsid w:val="00DE2556"/>
    <w:rsid w:val="00E00D39"/>
    <w:rsid w:val="00E040BC"/>
    <w:rsid w:val="00E05279"/>
    <w:rsid w:val="00E1495D"/>
    <w:rsid w:val="00E2369A"/>
    <w:rsid w:val="00E87C29"/>
    <w:rsid w:val="00EA48FA"/>
    <w:rsid w:val="00EC34A2"/>
    <w:rsid w:val="00EC6D4A"/>
    <w:rsid w:val="00ED5023"/>
    <w:rsid w:val="00EE4833"/>
    <w:rsid w:val="00EF19B2"/>
    <w:rsid w:val="00F02491"/>
    <w:rsid w:val="00F06F80"/>
    <w:rsid w:val="00F11453"/>
    <w:rsid w:val="00F24AA6"/>
    <w:rsid w:val="00F24D86"/>
    <w:rsid w:val="00F35959"/>
    <w:rsid w:val="00F40370"/>
    <w:rsid w:val="00F529A3"/>
    <w:rsid w:val="00F643E4"/>
    <w:rsid w:val="00F8448A"/>
    <w:rsid w:val="00F93BA2"/>
    <w:rsid w:val="00FF21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2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1FB9"/>
    <w:pPr>
      <w:widowControl w:val="0"/>
      <w:autoSpaceDE w:val="0"/>
      <w:autoSpaceDN w:val="0"/>
      <w:adjustRightInd w:val="0"/>
      <w:spacing w:after="0" w:line="240" w:lineRule="auto"/>
    </w:pPr>
    <w:rPr>
      <w:rFonts w:ascii="Arial" w:hAnsi="Arial" w:cs="Arial"/>
      <w:sz w:val="20"/>
      <w:szCs w:val="20"/>
    </w:rPr>
  </w:style>
  <w:style w:type="paragraph" w:styleId="a3">
    <w:name w:val="footnote text"/>
    <w:basedOn w:val="a"/>
    <w:link w:val="a4"/>
    <w:uiPriority w:val="99"/>
    <w:semiHidden/>
    <w:unhideWhenUsed/>
    <w:rsid w:val="00851FB9"/>
    <w:rPr>
      <w:sz w:val="20"/>
      <w:szCs w:val="20"/>
    </w:rPr>
  </w:style>
  <w:style w:type="character" w:customStyle="1" w:styleId="a4">
    <w:name w:val="Текст сноски Знак"/>
    <w:basedOn w:val="a0"/>
    <w:link w:val="a3"/>
    <w:uiPriority w:val="99"/>
    <w:semiHidden/>
    <w:rsid w:val="00851FB9"/>
    <w:rPr>
      <w:rFonts w:eastAsiaTheme="minorEastAsia"/>
      <w:sz w:val="20"/>
      <w:szCs w:val="20"/>
      <w:lang w:eastAsia="ru-RU"/>
    </w:rPr>
  </w:style>
  <w:style w:type="character" w:styleId="a5">
    <w:name w:val="footnote reference"/>
    <w:basedOn w:val="a0"/>
    <w:uiPriority w:val="99"/>
    <w:semiHidden/>
    <w:unhideWhenUsed/>
    <w:rsid w:val="00851FB9"/>
    <w:rPr>
      <w:vertAlign w:val="superscript"/>
    </w:rPr>
  </w:style>
  <w:style w:type="paragraph" w:styleId="a6">
    <w:name w:val="Balloon Text"/>
    <w:basedOn w:val="a"/>
    <w:link w:val="a7"/>
    <w:uiPriority w:val="99"/>
    <w:semiHidden/>
    <w:unhideWhenUsed/>
    <w:rsid w:val="00F06F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06F80"/>
    <w:rPr>
      <w:rFonts w:ascii="Tahoma" w:eastAsiaTheme="minorEastAsia" w:hAnsi="Tahoma" w:cs="Tahoma"/>
      <w:sz w:val="16"/>
      <w:szCs w:val="16"/>
      <w:lang w:eastAsia="ru-RU"/>
    </w:rPr>
  </w:style>
  <w:style w:type="paragraph" w:styleId="a8">
    <w:name w:val="header"/>
    <w:basedOn w:val="a"/>
    <w:link w:val="a9"/>
    <w:uiPriority w:val="99"/>
    <w:unhideWhenUsed/>
    <w:rsid w:val="00F06F8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06F80"/>
    <w:rPr>
      <w:rFonts w:eastAsiaTheme="minorEastAsia"/>
      <w:lang w:eastAsia="ru-RU"/>
    </w:rPr>
  </w:style>
  <w:style w:type="paragraph" w:styleId="aa">
    <w:name w:val="footer"/>
    <w:basedOn w:val="a"/>
    <w:link w:val="ab"/>
    <w:uiPriority w:val="99"/>
    <w:unhideWhenUsed/>
    <w:rsid w:val="00F06F8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06F80"/>
    <w:rPr>
      <w:rFonts w:eastAsiaTheme="minorEastAsia"/>
      <w:lang w:eastAsia="ru-RU"/>
    </w:rPr>
  </w:style>
  <w:style w:type="paragraph" w:customStyle="1" w:styleId="s1">
    <w:name w:val="s_1"/>
    <w:basedOn w:val="a"/>
    <w:rsid w:val="00D418A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1FB9"/>
    <w:pPr>
      <w:widowControl w:val="0"/>
      <w:autoSpaceDE w:val="0"/>
      <w:autoSpaceDN w:val="0"/>
      <w:adjustRightInd w:val="0"/>
      <w:spacing w:after="0" w:line="240" w:lineRule="auto"/>
    </w:pPr>
    <w:rPr>
      <w:rFonts w:ascii="Arial" w:hAnsi="Arial" w:cs="Arial"/>
      <w:sz w:val="20"/>
      <w:szCs w:val="20"/>
    </w:rPr>
  </w:style>
  <w:style w:type="paragraph" w:styleId="a3">
    <w:name w:val="footnote text"/>
    <w:basedOn w:val="a"/>
    <w:link w:val="a4"/>
    <w:uiPriority w:val="99"/>
    <w:semiHidden/>
    <w:unhideWhenUsed/>
    <w:rsid w:val="00851FB9"/>
    <w:rPr>
      <w:sz w:val="20"/>
      <w:szCs w:val="20"/>
    </w:rPr>
  </w:style>
  <w:style w:type="character" w:customStyle="1" w:styleId="a4">
    <w:name w:val="Текст сноски Знак"/>
    <w:basedOn w:val="a0"/>
    <w:link w:val="a3"/>
    <w:uiPriority w:val="99"/>
    <w:semiHidden/>
    <w:rsid w:val="00851FB9"/>
    <w:rPr>
      <w:rFonts w:eastAsiaTheme="minorEastAsia"/>
      <w:sz w:val="20"/>
      <w:szCs w:val="20"/>
      <w:lang w:eastAsia="ru-RU"/>
    </w:rPr>
  </w:style>
  <w:style w:type="character" w:styleId="a5">
    <w:name w:val="footnote reference"/>
    <w:basedOn w:val="a0"/>
    <w:uiPriority w:val="99"/>
    <w:semiHidden/>
    <w:unhideWhenUsed/>
    <w:rsid w:val="00851FB9"/>
    <w:rPr>
      <w:vertAlign w:val="superscript"/>
    </w:rPr>
  </w:style>
  <w:style w:type="paragraph" w:styleId="a6">
    <w:name w:val="Balloon Text"/>
    <w:basedOn w:val="a"/>
    <w:link w:val="a7"/>
    <w:uiPriority w:val="99"/>
    <w:semiHidden/>
    <w:unhideWhenUsed/>
    <w:rsid w:val="00F06F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06F80"/>
    <w:rPr>
      <w:rFonts w:ascii="Tahoma" w:eastAsiaTheme="minorEastAsia" w:hAnsi="Tahoma" w:cs="Tahoma"/>
      <w:sz w:val="16"/>
      <w:szCs w:val="16"/>
      <w:lang w:eastAsia="ru-RU"/>
    </w:rPr>
  </w:style>
  <w:style w:type="paragraph" w:styleId="a8">
    <w:name w:val="header"/>
    <w:basedOn w:val="a"/>
    <w:link w:val="a9"/>
    <w:uiPriority w:val="99"/>
    <w:unhideWhenUsed/>
    <w:rsid w:val="00F06F8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06F80"/>
    <w:rPr>
      <w:rFonts w:eastAsiaTheme="minorEastAsia"/>
      <w:lang w:eastAsia="ru-RU"/>
    </w:rPr>
  </w:style>
  <w:style w:type="paragraph" w:styleId="aa">
    <w:name w:val="footer"/>
    <w:basedOn w:val="a"/>
    <w:link w:val="ab"/>
    <w:uiPriority w:val="99"/>
    <w:unhideWhenUsed/>
    <w:rsid w:val="00F06F8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06F80"/>
    <w:rPr>
      <w:rFonts w:eastAsiaTheme="minorEastAsia"/>
      <w:lang w:eastAsia="ru-RU"/>
    </w:rPr>
  </w:style>
  <w:style w:type="paragraph" w:customStyle="1" w:styleId="s1">
    <w:name w:val="s_1"/>
    <w:basedOn w:val="a"/>
    <w:rsid w:val="00D418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consultantplus://offline/ref=B0C63EF7A795F72F80CBADE444FACA52507717A6AE97F16B4DB0998989BBC28D539793ECA423E6E3AEB5814708F7812D6A65F7FF0A490CFF71MFJ"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86A188DBD711F45BD9125AA1649D76E" ma:contentTypeVersion="0" ma:contentTypeDescription="Создание документа." ma:contentTypeScope="" ma:versionID="a6d27c02897edf4d409bf4e209537752">
  <xsd:schema xmlns:xsd="http://www.w3.org/2001/XMLSchema" xmlns:p="http://schemas.microsoft.com/office/2006/metadata/properties" targetNamespace="http://schemas.microsoft.com/office/2006/metadata/properties" ma:root="true" ma:fieldsID="cb0be4048bfa6f3b28bcee12fbef4aa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DF900-FB4E-41E6-A644-6E3A34A68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E38E33E-8CC3-42F2-9724-A10A1CB788D3}">
  <ds:schemaRefs>
    <ds:schemaRef ds:uri="http://schemas.microsoft.com/sharepoint/v3/contenttype/forms"/>
  </ds:schemaRefs>
</ds:datastoreItem>
</file>

<file path=customXml/itemProps3.xml><?xml version="1.0" encoding="utf-8"?>
<ds:datastoreItem xmlns:ds="http://schemas.openxmlformats.org/officeDocument/2006/customXml" ds:itemID="{2DD8AA9C-6279-4F38-A908-08D3D6E66404}">
  <ds:schemaRefs>
    <ds:schemaRef ds:uri="http://schemas.microsoft.com/office/2006/metadata/properties"/>
  </ds:schemaRefs>
</ds:datastoreItem>
</file>

<file path=customXml/itemProps4.xml><?xml version="1.0" encoding="utf-8"?>
<ds:datastoreItem xmlns:ds="http://schemas.openxmlformats.org/officeDocument/2006/customXml" ds:itemID="{2544D2F5-BE61-46D5-ACD2-B605DA7BE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TotalTime>
  <Pages>1</Pages>
  <Words>5957</Words>
  <Characters>33959</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Подъячева</dc:creator>
  <cp:lastModifiedBy>user</cp:lastModifiedBy>
  <cp:revision>57</cp:revision>
  <cp:lastPrinted>2021-03-18T11:22:00Z</cp:lastPrinted>
  <dcterms:created xsi:type="dcterms:W3CDTF">2019-02-26T11:39:00Z</dcterms:created>
  <dcterms:modified xsi:type="dcterms:W3CDTF">2021-03-18T11:25:00Z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0x010100386A188DBD711F45BD9125AA1649D76E</vt:lpwstr>
  </property>
</Properties>
</file>